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B9B" w:rsidRPr="008D4BD1" w:rsidRDefault="00134B9B" w:rsidP="005044AA">
      <w:pPr>
        <w:spacing w:before="360" w:line="370" w:lineRule="auto"/>
        <w:rPr>
          <w:rFonts w:ascii="Melior Com" w:hAnsi="Melior Com"/>
          <w:sz w:val="22"/>
          <w:szCs w:val="22"/>
        </w:rPr>
      </w:pPr>
    </w:p>
    <w:p w:rsidR="002B44F6" w:rsidRPr="008D4BD1" w:rsidRDefault="002B44F6" w:rsidP="002B44F6">
      <w:pPr>
        <w:pStyle w:val="3"/>
        <w:spacing w:after="120"/>
        <w:ind w:firstLine="0"/>
        <w:jc w:val="left"/>
        <w:rPr>
          <w:rFonts w:ascii="Melior Com" w:hAnsi="Melior Com"/>
          <w:sz w:val="24"/>
          <w:szCs w:val="24"/>
          <w:lang w:val="de-DE"/>
        </w:rPr>
      </w:pPr>
      <w:r w:rsidRPr="008D4BD1">
        <w:rPr>
          <w:rFonts w:ascii="Melior Com" w:hAnsi="Melior Com"/>
          <w:sz w:val="24"/>
          <w:szCs w:val="24"/>
          <w:lang w:val="de-DE"/>
        </w:rPr>
        <w:t>Bitte gestatten Sie, dass ich mich zuallererst beim Präs</w:t>
      </w:r>
      <w:r w:rsidR="002A3594">
        <w:rPr>
          <w:rFonts w:ascii="Melior Com" w:hAnsi="Melior Com"/>
          <w:sz w:val="24"/>
          <w:szCs w:val="24"/>
          <w:lang w:val="de-DE"/>
        </w:rPr>
        <w:t>identen des Deutschen Bundestages, dem Präsidium des Bundestages und den Abgeordneten</w:t>
      </w:r>
      <w:r w:rsidRPr="008D4BD1">
        <w:rPr>
          <w:rFonts w:ascii="Melior Com" w:hAnsi="Melior Com"/>
          <w:sz w:val="24"/>
          <w:szCs w:val="24"/>
          <w:lang w:val="de-DE"/>
        </w:rPr>
        <w:t xml:space="preserve"> für die liebenswürdige Einladung bedanke, </w:t>
      </w:r>
      <w:r w:rsidR="002A3594">
        <w:rPr>
          <w:rFonts w:ascii="Melior Com" w:hAnsi="Melior Com"/>
          <w:sz w:val="24"/>
          <w:szCs w:val="24"/>
          <w:lang w:val="de-DE"/>
        </w:rPr>
        <w:t xml:space="preserve">an diesem zumindest für mich so bedeutsamen Tag </w:t>
      </w:r>
      <w:r w:rsidRPr="008D4BD1">
        <w:rPr>
          <w:rFonts w:ascii="Melior Com" w:hAnsi="Melior Com"/>
          <w:sz w:val="24"/>
          <w:szCs w:val="24"/>
          <w:lang w:val="de-DE"/>
        </w:rPr>
        <w:t>heute zu Ihnen zu sprechen.</w:t>
      </w:r>
    </w:p>
    <w:p w:rsidR="004411DD" w:rsidRDefault="004411DD" w:rsidP="002B44F6">
      <w:pPr>
        <w:pStyle w:val="3"/>
        <w:spacing w:after="120"/>
        <w:ind w:firstLine="0"/>
        <w:jc w:val="left"/>
        <w:rPr>
          <w:rFonts w:ascii="Melior Com" w:hAnsi="Melior Com"/>
          <w:sz w:val="24"/>
          <w:szCs w:val="24"/>
          <w:lang w:val="de-DE"/>
        </w:rPr>
      </w:pPr>
      <w:r>
        <w:rPr>
          <w:rFonts w:ascii="Melior Com" w:hAnsi="Melior Com"/>
          <w:sz w:val="24"/>
          <w:szCs w:val="24"/>
          <w:lang w:val="de-DE"/>
        </w:rPr>
        <w:t>In Petersburg gehen die Menschen heute auf de</w:t>
      </w:r>
      <w:r w:rsidR="007A5A64">
        <w:rPr>
          <w:rFonts w:ascii="Melior Com" w:hAnsi="Melior Com"/>
          <w:sz w:val="24"/>
          <w:szCs w:val="24"/>
          <w:lang w:val="de-DE"/>
        </w:rPr>
        <w:t>n</w:t>
      </w:r>
      <w:r>
        <w:rPr>
          <w:rFonts w:ascii="Melior Com" w:hAnsi="Melior Com"/>
          <w:sz w:val="24"/>
          <w:szCs w:val="24"/>
          <w:lang w:val="de-DE"/>
        </w:rPr>
        <w:t xml:space="preserve"> </w:t>
      </w:r>
      <w:proofErr w:type="spellStart"/>
      <w:r>
        <w:rPr>
          <w:rFonts w:ascii="Melior Com" w:hAnsi="Melior Com"/>
          <w:sz w:val="24"/>
          <w:szCs w:val="24"/>
          <w:lang w:val="de-DE"/>
        </w:rPr>
        <w:t>Piskarjowskoje</w:t>
      </w:r>
      <w:proofErr w:type="spellEnd"/>
      <w:r>
        <w:rPr>
          <w:rFonts w:ascii="Melior Com" w:hAnsi="Melior Com"/>
          <w:sz w:val="24"/>
          <w:szCs w:val="24"/>
          <w:lang w:val="de-DE"/>
        </w:rPr>
        <w:t>-Friedhof. Das ist einer der Gedenkfriedhöfe</w:t>
      </w:r>
      <w:r w:rsidR="000A1908">
        <w:rPr>
          <w:rFonts w:ascii="Melior Com" w:hAnsi="Melior Com"/>
          <w:sz w:val="24"/>
          <w:szCs w:val="24"/>
          <w:lang w:val="de-DE"/>
        </w:rPr>
        <w:t>. Die Menschen gehen hin, um der V</w:t>
      </w:r>
      <w:r>
        <w:rPr>
          <w:rFonts w:ascii="Melior Com" w:hAnsi="Melior Com"/>
          <w:sz w:val="24"/>
          <w:szCs w:val="24"/>
          <w:lang w:val="de-DE"/>
        </w:rPr>
        <w:t>erstorbenen</w:t>
      </w:r>
      <w:r w:rsidR="000A1908">
        <w:rPr>
          <w:rFonts w:ascii="Melior Com" w:hAnsi="Melior Com"/>
          <w:sz w:val="24"/>
          <w:szCs w:val="24"/>
          <w:lang w:val="de-DE"/>
        </w:rPr>
        <w:t xml:space="preserve"> zu gedenken und ihnen</w:t>
      </w:r>
      <w:r>
        <w:rPr>
          <w:rFonts w:ascii="Melior Com" w:hAnsi="Melior Com"/>
          <w:sz w:val="24"/>
          <w:szCs w:val="24"/>
          <w:lang w:val="de-DE"/>
        </w:rPr>
        <w:t xml:space="preserve"> </w:t>
      </w:r>
      <w:r w:rsidR="000A1908">
        <w:rPr>
          <w:rFonts w:ascii="Melior Com" w:hAnsi="Melior Com"/>
          <w:sz w:val="24"/>
          <w:szCs w:val="24"/>
          <w:lang w:val="de-DE"/>
        </w:rPr>
        <w:t>ihre</w:t>
      </w:r>
      <w:r>
        <w:rPr>
          <w:rFonts w:ascii="Melior Com" w:hAnsi="Melior Com"/>
          <w:sz w:val="24"/>
          <w:szCs w:val="24"/>
          <w:lang w:val="de-DE"/>
        </w:rPr>
        <w:t xml:space="preserve"> Ehre zu erweisen. Sie legen Zwieback auf die Gräber, oder Bonbons, selbstgebackene Kekse, einfach um ihre</w:t>
      </w:r>
      <w:r w:rsidR="000A1908">
        <w:rPr>
          <w:rFonts w:ascii="Melior Com" w:hAnsi="Melior Com"/>
          <w:sz w:val="24"/>
          <w:szCs w:val="24"/>
          <w:lang w:val="de-DE"/>
        </w:rPr>
        <w:t>r</w:t>
      </w:r>
      <w:r>
        <w:rPr>
          <w:rFonts w:ascii="Melior Com" w:hAnsi="Melior Com"/>
          <w:sz w:val="24"/>
          <w:szCs w:val="24"/>
          <w:lang w:val="de-DE"/>
        </w:rPr>
        <w:t xml:space="preserve"> Liebe und ihr</w:t>
      </w:r>
      <w:r w:rsidR="007A5A64">
        <w:rPr>
          <w:rFonts w:ascii="Melior Com" w:hAnsi="Melior Com"/>
          <w:sz w:val="24"/>
          <w:szCs w:val="24"/>
          <w:lang w:val="de-DE"/>
        </w:rPr>
        <w:t>em</w:t>
      </w:r>
      <w:r>
        <w:rPr>
          <w:rFonts w:ascii="Melior Com" w:hAnsi="Melior Com"/>
          <w:sz w:val="24"/>
          <w:szCs w:val="24"/>
          <w:lang w:val="de-DE"/>
        </w:rPr>
        <w:t xml:space="preserve"> Gedenken </w:t>
      </w:r>
      <w:r w:rsidR="000A1908">
        <w:rPr>
          <w:rFonts w:ascii="Melior Com" w:hAnsi="Melior Com"/>
          <w:sz w:val="24"/>
          <w:szCs w:val="24"/>
          <w:lang w:val="de-DE"/>
        </w:rPr>
        <w:t>für die Menschen Ausdruck zu geben</w:t>
      </w:r>
      <w:r>
        <w:rPr>
          <w:rFonts w:ascii="Melior Com" w:hAnsi="Melior Com"/>
          <w:sz w:val="24"/>
          <w:szCs w:val="24"/>
          <w:lang w:val="de-DE"/>
        </w:rPr>
        <w:t>, für die die Geschichte tragisch und grausam war.</w:t>
      </w:r>
    </w:p>
    <w:p w:rsidR="000A1908" w:rsidRDefault="004411DD" w:rsidP="002B44F6">
      <w:pPr>
        <w:pStyle w:val="3"/>
        <w:spacing w:after="120"/>
        <w:ind w:firstLine="0"/>
        <w:jc w:val="left"/>
        <w:rPr>
          <w:rFonts w:ascii="Melior Com" w:hAnsi="Melior Com"/>
          <w:sz w:val="24"/>
          <w:szCs w:val="24"/>
          <w:lang w:val="de-DE"/>
        </w:rPr>
      </w:pPr>
      <w:r>
        <w:rPr>
          <w:rFonts w:ascii="Melior Com" w:hAnsi="Melior Com"/>
          <w:sz w:val="24"/>
          <w:szCs w:val="24"/>
          <w:lang w:val="de-DE"/>
        </w:rPr>
        <w:t xml:space="preserve">Sie war auch für mich sehr tragisch und grausam. </w:t>
      </w:r>
      <w:r w:rsidR="000A1908">
        <w:rPr>
          <w:rFonts w:ascii="Melior Com" w:hAnsi="Melior Com"/>
          <w:sz w:val="24"/>
          <w:szCs w:val="24"/>
          <w:lang w:val="de-DE"/>
        </w:rPr>
        <w:t xml:space="preserve">Ich habe </w:t>
      </w:r>
      <w:r w:rsidR="0098068C">
        <w:rPr>
          <w:rFonts w:ascii="Melior Com" w:hAnsi="Melior Com"/>
          <w:sz w:val="24"/>
          <w:szCs w:val="24"/>
          <w:lang w:val="de-DE"/>
        </w:rPr>
        <w:t>von</w:t>
      </w:r>
      <w:r w:rsidR="00833226">
        <w:rPr>
          <w:rFonts w:ascii="Melior Com" w:hAnsi="Melior Com"/>
          <w:sz w:val="24"/>
          <w:szCs w:val="24"/>
          <w:lang w:val="de-DE"/>
        </w:rPr>
        <w:t xml:space="preserve"> den ersten Kriegstagen </w:t>
      </w:r>
      <w:r w:rsidR="0098068C">
        <w:rPr>
          <w:rFonts w:ascii="Melior Com" w:hAnsi="Melior Com"/>
          <w:sz w:val="24"/>
          <w:szCs w:val="24"/>
          <w:lang w:val="de-DE"/>
        </w:rPr>
        <w:t xml:space="preserve">an </w:t>
      </w:r>
      <w:r w:rsidR="00833226">
        <w:rPr>
          <w:rFonts w:ascii="Melior Com" w:hAnsi="Melior Com"/>
          <w:sz w:val="24"/>
          <w:szCs w:val="24"/>
          <w:lang w:val="de-DE"/>
        </w:rPr>
        <w:t xml:space="preserve">mitgekämpft, bin als Freiwilliger in die </w:t>
      </w:r>
      <w:r w:rsidR="002B44F6" w:rsidRPr="0019720A">
        <w:rPr>
          <w:rFonts w:ascii="Melior Com" w:hAnsi="Melior Com"/>
          <w:i/>
          <w:sz w:val="24"/>
          <w:szCs w:val="24"/>
          <w:lang w:val="de-DE"/>
        </w:rPr>
        <w:t xml:space="preserve">Narodnoje </w:t>
      </w:r>
      <w:proofErr w:type="spellStart"/>
      <w:r w:rsidR="0019720A">
        <w:rPr>
          <w:rFonts w:ascii="Melior Com" w:hAnsi="Melior Com"/>
          <w:i/>
          <w:sz w:val="24"/>
          <w:szCs w:val="24"/>
          <w:lang w:val="de-DE"/>
        </w:rPr>
        <w:t>O</w:t>
      </w:r>
      <w:r w:rsidR="002B44F6" w:rsidRPr="0019720A">
        <w:rPr>
          <w:rFonts w:ascii="Melior Com" w:hAnsi="Melior Com"/>
          <w:i/>
          <w:sz w:val="24"/>
          <w:szCs w:val="24"/>
          <w:lang w:val="de-DE"/>
        </w:rPr>
        <w:t>polotschenije</w:t>
      </w:r>
      <w:proofErr w:type="spellEnd"/>
      <w:r w:rsidR="002B44F6" w:rsidRPr="008D4BD1">
        <w:rPr>
          <w:rFonts w:ascii="Melior Com" w:hAnsi="Melior Com"/>
          <w:sz w:val="24"/>
          <w:szCs w:val="24"/>
          <w:lang w:val="de-DE"/>
        </w:rPr>
        <w:t>, die Volkswehr, ein</w:t>
      </w:r>
      <w:r w:rsidR="00833226">
        <w:rPr>
          <w:rFonts w:ascii="Melior Com" w:hAnsi="Melior Com"/>
          <w:sz w:val="24"/>
          <w:szCs w:val="24"/>
          <w:lang w:val="de-DE"/>
        </w:rPr>
        <w:t>getreten</w:t>
      </w:r>
      <w:r w:rsidR="002B44F6" w:rsidRPr="008D4BD1">
        <w:rPr>
          <w:rFonts w:ascii="Melior Com" w:hAnsi="Melior Com"/>
          <w:sz w:val="24"/>
          <w:szCs w:val="24"/>
          <w:lang w:val="de-DE"/>
        </w:rPr>
        <w:t xml:space="preserve">. </w:t>
      </w:r>
      <w:r w:rsidR="00833226">
        <w:rPr>
          <w:rFonts w:ascii="Melior Com" w:hAnsi="Melior Com"/>
          <w:sz w:val="24"/>
          <w:szCs w:val="24"/>
          <w:lang w:val="de-DE"/>
        </w:rPr>
        <w:t>Warum? Heute kann ich selbst nicht</w:t>
      </w:r>
      <w:r w:rsidR="000A1908">
        <w:rPr>
          <w:rFonts w:ascii="Melior Com" w:hAnsi="Melior Com"/>
          <w:sz w:val="24"/>
          <w:szCs w:val="24"/>
          <w:lang w:val="de-DE"/>
        </w:rPr>
        <w:t xml:space="preserve"> mehr</w:t>
      </w:r>
      <w:r w:rsidR="00833226">
        <w:rPr>
          <w:rFonts w:ascii="Melior Com" w:hAnsi="Melior Com"/>
          <w:sz w:val="24"/>
          <w:szCs w:val="24"/>
          <w:lang w:val="de-DE"/>
        </w:rPr>
        <w:t xml:space="preserve"> sagen, warum. Wahrscheinlich war es d</w:t>
      </w:r>
      <w:r w:rsidR="00F152D0">
        <w:rPr>
          <w:rFonts w:ascii="Melior Com" w:hAnsi="Melior Com"/>
          <w:sz w:val="24"/>
          <w:szCs w:val="24"/>
          <w:lang w:val="de-DE"/>
        </w:rPr>
        <w:t>er</w:t>
      </w:r>
      <w:r w:rsidR="00833226">
        <w:rPr>
          <w:rFonts w:ascii="Melior Com" w:hAnsi="Melior Com"/>
          <w:sz w:val="24"/>
          <w:szCs w:val="24"/>
          <w:lang w:val="de-DE"/>
        </w:rPr>
        <w:t xml:space="preserve"> jugendliche </w:t>
      </w:r>
      <w:r w:rsidR="00F152D0">
        <w:rPr>
          <w:rFonts w:ascii="Melior Com" w:hAnsi="Melior Com"/>
          <w:sz w:val="24"/>
          <w:szCs w:val="24"/>
          <w:lang w:val="de-DE"/>
        </w:rPr>
        <w:t>Drang</w:t>
      </w:r>
      <w:r w:rsidR="00833226">
        <w:rPr>
          <w:rFonts w:ascii="Melior Com" w:hAnsi="Melior Com"/>
          <w:sz w:val="24"/>
          <w:szCs w:val="24"/>
          <w:lang w:val="de-DE"/>
        </w:rPr>
        <w:t xml:space="preserve"> nach Romantik.</w:t>
      </w:r>
    </w:p>
    <w:p w:rsidR="000A1908" w:rsidRDefault="00FE3605" w:rsidP="002B44F6">
      <w:pPr>
        <w:pStyle w:val="3"/>
        <w:spacing w:after="120"/>
        <w:ind w:firstLine="0"/>
        <w:jc w:val="left"/>
        <w:rPr>
          <w:rFonts w:ascii="Melior Com" w:hAnsi="Melior Com"/>
          <w:sz w:val="24"/>
          <w:szCs w:val="24"/>
          <w:lang w:val="de-DE"/>
        </w:rPr>
      </w:pPr>
      <w:r>
        <w:rPr>
          <w:rFonts w:ascii="Melior Com" w:hAnsi="Melior Com"/>
          <w:sz w:val="24"/>
          <w:szCs w:val="24"/>
          <w:lang w:val="de-DE"/>
        </w:rPr>
        <w:t>Es ist</w:t>
      </w:r>
      <w:r w:rsidR="00833226">
        <w:rPr>
          <w:rFonts w:ascii="Melior Com" w:hAnsi="Melior Com"/>
          <w:sz w:val="24"/>
          <w:szCs w:val="24"/>
          <w:lang w:val="de-DE"/>
        </w:rPr>
        <w:t xml:space="preserve"> Krieg und ich bin nicht dabei? Ich muss dabei sein!</w:t>
      </w:r>
    </w:p>
    <w:p w:rsidR="00833226" w:rsidRDefault="00833226" w:rsidP="002B44F6">
      <w:pPr>
        <w:pStyle w:val="3"/>
        <w:spacing w:after="120"/>
        <w:ind w:firstLine="0"/>
        <w:jc w:val="left"/>
        <w:rPr>
          <w:rFonts w:ascii="Melior Com" w:hAnsi="Melior Com"/>
          <w:sz w:val="24"/>
          <w:szCs w:val="24"/>
          <w:lang w:val="de-DE"/>
        </w:rPr>
      </w:pPr>
      <w:r>
        <w:rPr>
          <w:rFonts w:ascii="Melior Com" w:hAnsi="Melior Com"/>
          <w:sz w:val="24"/>
          <w:szCs w:val="24"/>
          <w:lang w:val="de-DE"/>
        </w:rPr>
        <w:t xml:space="preserve">Aber gleich die ersten Tage des Krieges waren für mich und viele meiner Kameraden sehr ernüchternd. Grausam ernüchternd. </w:t>
      </w:r>
      <w:r w:rsidR="000A1908">
        <w:rPr>
          <w:rFonts w:ascii="Melior Com" w:hAnsi="Melior Com"/>
          <w:sz w:val="24"/>
          <w:szCs w:val="24"/>
          <w:lang w:val="de-DE"/>
        </w:rPr>
        <w:t>Schon</w:t>
      </w:r>
      <w:r>
        <w:rPr>
          <w:rFonts w:ascii="Melior Com" w:hAnsi="Melior Com"/>
          <w:sz w:val="24"/>
          <w:szCs w:val="24"/>
          <w:lang w:val="de-DE"/>
        </w:rPr>
        <w:t xml:space="preserve"> bei</w:t>
      </w:r>
      <w:r w:rsidR="00C55D81">
        <w:rPr>
          <w:rFonts w:ascii="Melior Com" w:hAnsi="Melior Com"/>
          <w:sz w:val="24"/>
          <w:szCs w:val="24"/>
          <w:lang w:val="de-DE"/>
        </w:rPr>
        <w:t>m</w:t>
      </w:r>
      <w:r>
        <w:rPr>
          <w:rFonts w:ascii="Melior Com" w:hAnsi="Melior Com"/>
          <w:sz w:val="24"/>
          <w:szCs w:val="24"/>
          <w:lang w:val="de-DE"/>
        </w:rPr>
        <w:t xml:space="preserve"> Eintreffen an der Frontlinie wurde unser Militärtransport </w:t>
      </w:r>
      <w:r w:rsidR="000A1908">
        <w:rPr>
          <w:rFonts w:ascii="Melior Com" w:hAnsi="Melior Com"/>
          <w:sz w:val="24"/>
          <w:szCs w:val="24"/>
          <w:lang w:val="de-DE"/>
        </w:rPr>
        <w:t>zer</w:t>
      </w:r>
      <w:r w:rsidR="00FB77BD">
        <w:rPr>
          <w:rFonts w:ascii="Melior Com" w:hAnsi="Melior Com"/>
          <w:sz w:val="24"/>
          <w:szCs w:val="24"/>
          <w:lang w:val="de-DE"/>
        </w:rPr>
        <w:t>bombt</w:t>
      </w:r>
      <w:r>
        <w:rPr>
          <w:rFonts w:ascii="Melior Com" w:hAnsi="Melior Com"/>
          <w:sz w:val="24"/>
          <w:szCs w:val="24"/>
          <w:lang w:val="de-DE"/>
        </w:rPr>
        <w:t>. Danach folgte eine Niederla</w:t>
      </w:r>
      <w:r w:rsidR="00FB77BD">
        <w:rPr>
          <w:rFonts w:ascii="Melior Com" w:hAnsi="Melior Com"/>
          <w:sz w:val="24"/>
          <w:szCs w:val="24"/>
          <w:lang w:val="de-DE"/>
        </w:rPr>
        <w:t>ge nach der anderen, wir flohen, wichen zurück, flohen wieder</w:t>
      </w:r>
      <w:r w:rsidR="000A1908">
        <w:rPr>
          <w:rFonts w:ascii="Melior Com" w:hAnsi="Melior Com"/>
          <w:sz w:val="24"/>
          <w:szCs w:val="24"/>
          <w:lang w:val="de-DE"/>
        </w:rPr>
        <w:t xml:space="preserve">, bis dann </w:t>
      </w:r>
      <w:r w:rsidR="00C55D81">
        <w:rPr>
          <w:rFonts w:ascii="Melior Com" w:hAnsi="Melior Com"/>
          <w:sz w:val="24"/>
          <w:szCs w:val="24"/>
          <w:lang w:val="de-DE"/>
        </w:rPr>
        <w:t>irgendwann</w:t>
      </w:r>
      <w:r w:rsidR="00FB77BD">
        <w:rPr>
          <w:rFonts w:ascii="Melior Com" w:hAnsi="Melior Com"/>
          <w:sz w:val="24"/>
          <w:szCs w:val="24"/>
          <w:lang w:val="de-DE"/>
        </w:rPr>
        <w:t xml:space="preserve"> Mitte September </w:t>
      </w:r>
      <w:r w:rsidR="00F117DC">
        <w:rPr>
          <w:rFonts w:ascii="Melior Com" w:hAnsi="Melior Com"/>
          <w:sz w:val="24"/>
          <w:szCs w:val="24"/>
          <w:lang w:val="de-DE"/>
        </w:rPr>
        <w:t>mein</w:t>
      </w:r>
      <w:r w:rsidR="00FB77BD">
        <w:rPr>
          <w:rFonts w:ascii="Melior Com" w:hAnsi="Melior Com"/>
          <w:sz w:val="24"/>
          <w:szCs w:val="24"/>
          <w:lang w:val="de-DE"/>
        </w:rPr>
        <w:t xml:space="preserve"> Regiment die Stadt Puschkin auf</w:t>
      </w:r>
      <w:r w:rsidR="00F117DC">
        <w:rPr>
          <w:rFonts w:ascii="Melior Com" w:hAnsi="Melior Com"/>
          <w:sz w:val="24"/>
          <w:szCs w:val="24"/>
          <w:lang w:val="de-DE"/>
        </w:rPr>
        <w:t>gab</w:t>
      </w:r>
      <w:r w:rsidR="000A1908">
        <w:rPr>
          <w:rFonts w:ascii="Melior Com" w:hAnsi="Melior Com"/>
          <w:sz w:val="24"/>
          <w:szCs w:val="24"/>
          <w:lang w:val="de-DE"/>
        </w:rPr>
        <w:t>. W</w:t>
      </w:r>
      <w:r w:rsidR="00FB77BD">
        <w:rPr>
          <w:rFonts w:ascii="Melior Com" w:hAnsi="Melior Com"/>
          <w:sz w:val="24"/>
          <w:szCs w:val="24"/>
          <w:lang w:val="de-DE"/>
        </w:rPr>
        <w:t xml:space="preserve">ir waren schon </w:t>
      </w:r>
      <w:r w:rsidR="000A1908">
        <w:rPr>
          <w:rFonts w:ascii="Melior Com" w:hAnsi="Melior Com"/>
          <w:sz w:val="24"/>
          <w:szCs w:val="24"/>
          <w:lang w:val="de-DE"/>
        </w:rPr>
        <w:t>hinter</w:t>
      </w:r>
      <w:r w:rsidR="00FB77BD">
        <w:rPr>
          <w:rFonts w:ascii="Melior Com" w:hAnsi="Melior Com"/>
          <w:sz w:val="24"/>
          <w:szCs w:val="24"/>
          <w:lang w:val="de-DE"/>
        </w:rPr>
        <w:t xml:space="preserve"> der Stadtgrenze, die Front brach zusammen.</w:t>
      </w:r>
      <w:r w:rsidR="00F117DC">
        <w:rPr>
          <w:rFonts w:ascii="Melior Com" w:hAnsi="Melior Com"/>
          <w:sz w:val="24"/>
          <w:szCs w:val="24"/>
          <w:lang w:val="de-DE"/>
        </w:rPr>
        <w:t xml:space="preserve"> Die Front brach zusammen und die Blockade begann. Alle Verbindungen der Stadt, dieser riesigen Stadt, dieser Metropole, zum </w:t>
      </w:r>
      <w:r w:rsidR="00C55D81">
        <w:rPr>
          <w:rFonts w:ascii="Melior Com" w:hAnsi="Melior Com"/>
          <w:sz w:val="24"/>
          <w:szCs w:val="24"/>
          <w:lang w:val="de-DE"/>
        </w:rPr>
        <w:t>nicht belagerten Hinterland</w:t>
      </w:r>
      <w:r w:rsidR="00F117DC">
        <w:rPr>
          <w:rFonts w:ascii="Melior Com" w:hAnsi="Melior Com"/>
          <w:sz w:val="24"/>
          <w:szCs w:val="24"/>
          <w:lang w:val="de-DE"/>
        </w:rPr>
        <w:t xml:space="preserve"> waren gekappt. Es begann eine Blockade, die 900 Tage andauern sollte. Diese Blockade kam plötzlich und unerwartet, wie übrigens insgesamt der Krieg unerwartet für unser Land kam, und es gab keinerlei Vorräte. Weder Benzin noch Lebensmittel</w:t>
      </w:r>
      <w:r w:rsidR="00532D6C">
        <w:rPr>
          <w:rFonts w:ascii="Melior Com" w:hAnsi="Melior Com"/>
          <w:sz w:val="24"/>
          <w:szCs w:val="24"/>
          <w:lang w:val="de-DE"/>
        </w:rPr>
        <w:t xml:space="preserve"> und schon bald, irgendwann im Oktober, wurden Lebensmittel</w:t>
      </w:r>
      <w:r w:rsidR="001F60D5">
        <w:rPr>
          <w:rFonts w:ascii="Melior Com" w:hAnsi="Melior Com"/>
          <w:sz w:val="24"/>
          <w:szCs w:val="24"/>
          <w:lang w:val="de-DE"/>
        </w:rPr>
        <w:t>rationen</w:t>
      </w:r>
      <w:r w:rsidR="00532D6C">
        <w:rPr>
          <w:rFonts w:ascii="Melior Com" w:hAnsi="Melior Com"/>
          <w:sz w:val="24"/>
          <w:szCs w:val="24"/>
          <w:lang w:val="de-DE"/>
        </w:rPr>
        <w:t xml:space="preserve"> eingeführt. Brot </w:t>
      </w:r>
      <w:r w:rsidR="00532D6C">
        <w:rPr>
          <w:rFonts w:ascii="Melior Com" w:hAnsi="Melior Com"/>
          <w:sz w:val="24"/>
          <w:szCs w:val="24"/>
          <w:lang w:val="de-DE"/>
        </w:rPr>
        <w:lastRenderedPageBreak/>
        <w:t>bekam man nur noch auf Karten. Und dan</w:t>
      </w:r>
      <w:r w:rsidR="00755B78">
        <w:rPr>
          <w:rFonts w:ascii="Melior Com" w:hAnsi="Melior Com"/>
          <w:sz w:val="24"/>
          <w:szCs w:val="24"/>
          <w:lang w:val="de-DE"/>
        </w:rPr>
        <w:t>n</w:t>
      </w:r>
      <w:r w:rsidR="00532D6C">
        <w:rPr>
          <w:rFonts w:ascii="Melior Com" w:hAnsi="Melior Com"/>
          <w:sz w:val="24"/>
          <w:szCs w:val="24"/>
          <w:lang w:val="de-DE"/>
        </w:rPr>
        <w:t xml:space="preserve"> folgte ein</w:t>
      </w:r>
      <w:r w:rsidR="00755B78">
        <w:rPr>
          <w:rFonts w:ascii="Melior Com" w:hAnsi="Melior Com"/>
          <w:sz w:val="24"/>
          <w:szCs w:val="24"/>
          <w:lang w:val="de-DE"/>
        </w:rPr>
        <w:t>e</w:t>
      </w:r>
      <w:r w:rsidR="00532D6C">
        <w:rPr>
          <w:rFonts w:ascii="Melior Com" w:hAnsi="Melior Com"/>
          <w:sz w:val="24"/>
          <w:szCs w:val="24"/>
          <w:lang w:val="de-DE"/>
        </w:rPr>
        <w:t xml:space="preserve"> </w:t>
      </w:r>
      <w:r w:rsidR="00755B78">
        <w:rPr>
          <w:rFonts w:ascii="Melior Com" w:hAnsi="Melior Com"/>
          <w:sz w:val="24"/>
          <w:szCs w:val="24"/>
          <w:lang w:val="de-DE"/>
        </w:rPr>
        <w:t>Katastrophe nach der anderen</w:t>
      </w:r>
      <w:r w:rsidR="00532D6C">
        <w:rPr>
          <w:rFonts w:ascii="Melior Com" w:hAnsi="Melior Com"/>
          <w:sz w:val="24"/>
          <w:szCs w:val="24"/>
          <w:lang w:val="de-DE"/>
        </w:rPr>
        <w:t xml:space="preserve">: Die Stromversorgung </w:t>
      </w:r>
      <w:r w:rsidR="00755B78">
        <w:rPr>
          <w:rFonts w:ascii="Melior Com" w:hAnsi="Melior Com"/>
          <w:sz w:val="24"/>
          <w:szCs w:val="24"/>
          <w:lang w:val="de-DE"/>
        </w:rPr>
        <w:t>wurde unterbrochen</w:t>
      </w:r>
      <w:r w:rsidR="00532D6C">
        <w:rPr>
          <w:rFonts w:ascii="Melior Com" w:hAnsi="Melior Com"/>
          <w:sz w:val="24"/>
          <w:szCs w:val="24"/>
          <w:lang w:val="de-DE"/>
        </w:rPr>
        <w:t>, die Wasserversorgung</w:t>
      </w:r>
      <w:r w:rsidR="00755B78">
        <w:rPr>
          <w:rFonts w:ascii="Melior Com" w:hAnsi="Melior Com"/>
          <w:sz w:val="24"/>
          <w:szCs w:val="24"/>
          <w:lang w:val="de-DE"/>
        </w:rPr>
        <w:t xml:space="preserve"> wurde eingestellt</w:t>
      </w:r>
      <w:r w:rsidR="00532D6C">
        <w:rPr>
          <w:rFonts w:ascii="Melior Com" w:hAnsi="Melior Com"/>
          <w:sz w:val="24"/>
          <w:szCs w:val="24"/>
          <w:lang w:val="de-DE"/>
        </w:rPr>
        <w:t>, die Kanalisation</w:t>
      </w:r>
      <w:r w:rsidR="00755B78">
        <w:rPr>
          <w:rFonts w:ascii="Melior Com" w:hAnsi="Melior Com"/>
          <w:sz w:val="24"/>
          <w:szCs w:val="24"/>
          <w:lang w:val="de-DE"/>
        </w:rPr>
        <w:t xml:space="preserve"> und</w:t>
      </w:r>
      <w:r w:rsidR="00532D6C">
        <w:rPr>
          <w:rFonts w:ascii="Melior Com" w:hAnsi="Melior Com"/>
          <w:sz w:val="24"/>
          <w:szCs w:val="24"/>
          <w:lang w:val="de-DE"/>
        </w:rPr>
        <w:t xml:space="preserve"> die Heizung </w:t>
      </w:r>
      <w:r w:rsidR="00755B78">
        <w:rPr>
          <w:rFonts w:ascii="Melior Com" w:hAnsi="Melior Com"/>
          <w:sz w:val="24"/>
          <w:szCs w:val="24"/>
          <w:lang w:val="de-DE"/>
        </w:rPr>
        <w:t>funktionierten nicht mehr</w:t>
      </w:r>
      <w:r w:rsidR="0050010E">
        <w:rPr>
          <w:rFonts w:ascii="Melior Com" w:hAnsi="Melior Com"/>
          <w:sz w:val="24"/>
          <w:szCs w:val="24"/>
          <w:lang w:val="de-DE"/>
        </w:rPr>
        <w:t>,</w:t>
      </w:r>
      <w:r w:rsidR="00755B78">
        <w:rPr>
          <w:rFonts w:ascii="Melior Com" w:hAnsi="Melior Com"/>
          <w:sz w:val="24"/>
          <w:szCs w:val="24"/>
          <w:lang w:val="de-DE"/>
        </w:rPr>
        <w:t xml:space="preserve"> und </w:t>
      </w:r>
      <w:r w:rsidR="00532D6C">
        <w:rPr>
          <w:rFonts w:ascii="Melior Com" w:hAnsi="Melior Com"/>
          <w:sz w:val="24"/>
          <w:szCs w:val="24"/>
          <w:lang w:val="de-DE"/>
        </w:rPr>
        <w:t>es begann das Elend der Blockade.</w:t>
      </w:r>
    </w:p>
    <w:p w:rsidR="00532D6C" w:rsidRDefault="00532D6C" w:rsidP="002B44F6">
      <w:pPr>
        <w:pStyle w:val="3"/>
        <w:spacing w:after="120"/>
        <w:ind w:firstLine="0"/>
        <w:jc w:val="left"/>
        <w:rPr>
          <w:rFonts w:ascii="Melior Com" w:hAnsi="Melior Com"/>
          <w:sz w:val="24"/>
          <w:szCs w:val="24"/>
          <w:lang w:val="de-DE"/>
        </w:rPr>
      </w:pPr>
      <w:r>
        <w:rPr>
          <w:rFonts w:ascii="Melior Com" w:hAnsi="Melior Com"/>
          <w:sz w:val="24"/>
          <w:szCs w:val="24"/>
          <w:lang w:val="de-DE"/>
        </w:rPr>
        <w:t>Was bedeutet Lebensmittelrationierung?</w:t>
      </w:r>
      <w:r w:rsidR="001F60D5">
        <w:rPr>
          <w:rFonts w:ascii="Melior Com" w:hAnsi="Melior Com"/>
          <w:sz w:val="24"/>
          <w:szCs w:val="24"/>
          <w:lang w:val="de-DE"/>
        </w:rPr>
        <w:t xml:space="preserve"> Das Kartensystem </w:t>
      </w:r>
      <w:r w:rsidR="00755B78">
        <w:rPr>
          <w:rFonts w:ascii="Melior Com" w:hAnsi="Melior Com"/>
          <w:sz w:val="24"/>
          <w:szCs w:val="24"/>
          <w:lang w:val="de-DE"/>
        </w:rPr>
        <w:t>sah</w:t>
      </w:r>
      <w:r w:rsidR="001F60D5">
        <w:rPr>
          <w:rFonts w:ascii="Melior Com" w:hAnsi="Melior Com"/>
          <w:sz w:val="24"/>
          <w:szCs w:val="24"/>
          <w:lang w:val="de-DE"/>
        </w:rPr>
        <w:t xml:space="preserve"> folg</w:t>
      </w:r>
      <w:r w:rsidR="00755B78">
        <w:rPr>
          <w:rFonts w:ascii="Melior Com" w:hAnsi="Melior Com"/>
          <w:sz w:val="24"/>
          <w:szCs w:val="24"/>
          <w:lang w:val="de-DE"/>
        </w:rPr>
        <w:t>endermaßen aus</w:t>
      </w:r>
      <w:r w:rsidR="001F60D5">
        <w:rPr>
          <w:rFonts w:ascii="Melior Com" w:hAnsi="Melior Com"/>
          <w:sz w:val="24"/>
          <w:szCs w:val="24"/>
          <w:lang w:val="de-DE"/>
        </w:rPr>
        <w:t xml:space="preserve">: </w:t>
      </w:r>
      <w:r w:rsidR="007A5A64">
        <w:rPr>
          <w:rFonts w:ascii="Melior Com" w:hAnsi="Melior Com"/>
          <w:sz w:val="24"/>
          <w:szCs w:val="24"/>
          <w:lang w:val="de-DE"/>
        </w:rPr>
        <w:t>A</w:t>
      </w:r>
      <w:r w:rsidR="001F60D5">
        <w:rPr>
          <w:rFonts w:ascii="Melior Com" w:hAnsi="Melior Com"/>
          <w:sz w:val="24"/>
          <w:szCs w:val="24"/>
          <w:lang w:val="de-DE"/>
        </w:rPr>
        <w:t>b dem 1. Oktober bekamen Arbeiter 400 Gramm Brot, Angestellte 200 Gramm. Schon im November wurden die Rationen katastrophal verringert: Arbeiter bekamen 250 Gramm, Angestellte und Kinder 125 Gramm. Das ist ein Stückchen Brot, und dann auch noch schlechtes Brot, zu</w:t>
      </w:r>
      <w:r w:rsidR="0050010E">
        <w:rPr>
          <w:rFonts w:ascii="Melior Com" w:hAnsi="Melior Com"/>
          <w:sz w:val="24"/>
          <w:szCs w:val="24"/>
          <w:lang w:val="de-DE"/>
        </w:rPr>
        <w:t>r</w:t>
      </w:r>
      <w:r w:rsidR="001F60D5">
        <w:rPr>
          <w:rFonts w:ascii="Melior Com" w:hAnsi="Melior Com"/>
          <w:sz w:val="24"/>
          <w:szCs w:val="24"/>
          <w:lang w:val="de-DE"/>
        </w:rPr>
        <w:t xml:space="preserve"> Hälfte mit Zellulose und anderen abwegigen Beimischungen versetzt. Die Stadt war von </w:t>
      </w:r>
      <w:r w:rsidR="008C0EE8">
        <w:rPr>
          <w:rFonts w:ascii="Melior Com" w:hAnsi="Melior Com"/>
          <w:sz w:val="24"/>
          <w:szCs w:val="24"/>
          <w:lang w:val="de-DE"/>
        </w:rPr>
        <w:t>jeglicher</w:t>
      </w:r>
      <w:r w:rsidR="001F60D5">
        <w:rPr>
          <w:rFonts w:ascii="Melior Com" w:hAnsi="Melior Com"/>
          <w:sz w:val="24"/>
          <w:szCs w:val="24"/>
          <w:lang w:val="de-DE"/>
        </w:rPr>
        <w:t xml:space="preserve"> Lebensmittel</w:t>
      </w:r>
      <w:r w:rsidR="001432D6">
        <w:rPr>
          <w:rFonts w:ascii="Melior Com" w:hAnsi="Melior Com"/>
          <w:sz w:val="24"/>
          <w:szCs w:val="24"/>
          <w:lang w:val="de-DE"/>
        </w:rPr>
        <w:t xml:space="preserve">versorgung </w:t>
      </w:r>
      <w:r w:rsidR="001F60D5">
        <w:rPr>
          <w:rFonts w:ascii="Melior Com" w:hAnsi="Melior Com"/>
          <w:sz w:val="24"/>
          <w:szCs w:val="24"/>
          <w:lang w:val="de-DE"/>
        </w:rPr>
        <w:t>abgeschnitten.</w:t>
      </w:r>
    </w:p>
    <w:p w:rsidR="001F60D5" w:rsidRDefault="001F60D5" w:rsidP="002B44F6">
      <w:pPr>
        <w:pStyle w:val="3"/>
        <w:spacing w:after="120"/>
        <w:ind w:firstLine="0"/>
        <w:jc w:val="left"/>
        <w:rPr>
          <w:rFonts w:ascii="Melior Com" w:hAnsi="Melior Com"/>
          <w:sz w:val="24"/>
          <w:szCs w:val="24"/>
          <w:lang w:val="de-DE"/>
        </w:rPr>
      </w:pPr>
      <w:r>
        <w:rPr>
          <w:rFonts w:ascii="Melior Com" w:hAnsi="Melior Com"/>
          <w:sz w:val="24"/>
          <w:szCs w:val="24"/>
          <w:lang w:val="de-DE"/>
        </w:rPr>
        <w:t xml:space="preserve">Der Winter kam, und wie zum Hohn </w:t>
      </w:r>
      <w:r w:rsidR="00BB4BDE">
        <w:rPr>
          <w:rFonts w:ascii="Melior Com" w:hAnsi="Melior Com"/>
          <w:sz w:val="24"/>
          <w:szCs w:val="24"/>
          <w:lang w:val="de-DE"/>
        </w:rPr>
        <w:t>war es</w:t>
      </w:r>
      <w:r>
        <w:rPr>
          <w:rFonts w:ascii="Melior Com" w:hAnsi="Melior Com"/>
          <w:sz w:val="24"/>
          <w:szCs w:val="24"/>
          <w:lang w:val="de-DE"/>
        </w:rPr>
        <w:t xml:space="preserve"> ein bitterkalter Winter mit Temperaturen von minus 30</w:t>
      </w:r>
      <w:r w:rsidR="0050010E">
        <w:rPr>
          <w:rFonts w:ascii="Melior Com" w:hAnsi="Melior Com"/>
          <w:sz w:val="24"/>
          <w:szCs w:val="24"/>
          <w:lang w:val="de-DE"/>
        </w:rPr>
        <w:t xml:space="preserve"> bis minus </w:t>
      </w:r>
      <w:r>
        <w:rPr>
          <w:rFonts w:ascii="Melior Com" w:hAnsi="Melior Com"/>
          <w:sz w:val="24"/>
          <w:szCs w:val="24"/>
          <w:lang w:val="de-DE"/>
        </w:rPr>
        <w:t>35 Grad.</w:t>
      </w:r>
      <w:r w:rsidR="0002667A">
        <w:rPr>
          <w:rFonts w:ascii="Melior Com" w:hAnsi="Melior Com"/>
          <w:sz w:val="24"/>
          <w:szCs w:val="24"/>
          <w:lang w:val="de-DE"/>
        </w:rPr>
        <w:t xml:space="preserve"> Die Stadt hatte keinerlei </w:t>
      </w:r>
      <w:r w:rsidR="0094182B">
        <w:rPr>
          <w:rFonts w:ascii="Melior Com" w:hAnsi="Melior Com"/>
          <w:sz w:val="24"/>
          <w:szCs w:val="24"/>
          <w:lang w:val="de-DE"/>
        </w:rPr>
        <w:t>V</w:t>
      </w:r>
      <w:r w:rsidR="0002667A">
        <w:rPr>
          <w:rFonts w:ascii="Melior Com" w:hAnsi="Melior Com"/>
          <w:sz w:val="24"/>
          <w:szCs w:val="24"/>
          <w:lang w:val="de-DE"/>
        </w:rPr>
        <w:t xml:space="preserve">ersorgung mehr. </w:t>
      </w:r>
      <w:r w:rsidR="0050010E">
        <w:rPr>
          <w:rFonts w:ascii="Melior Com" w:hAnsi="Melior Com"/>
          <w:sz w:val="24"/>
          <w:szCs w:val="24"/>
          <w:lang w:val="de-DE"/>
        </w:rPr>
        <w:t>Tagt</w:t>
      </w:r>
      <w:r w:rsidR="0002667A">
        <w:rPr>
          <w:rFonts w:ascii="Melior Com" w:hAnsi="Melior Com"/>
          <w:sz w:val="24"/>
          <w:szCs w:val="24"/>
          <w:lang w:val="de-DE"/>
        </w:rPr>
        <w:t>äglich wurde sie erbarmungslos bombardiert und aus der Luft beschossen. Unsere Einheit war in der Nähe der Stadt stationiert, man konnte zu Fuß in die Stadt laufen…</w:t>
      </w:r>
      <w:r w:rsidR="00755B78">
        <w:rPr>
          <w:rFonts w:ascii="Melior Com" w:hAnsi="Melior Com"/>
          <w:sz w:val="24"/>
          <w:szCs w:val="24"/>
          <w:lang w:val="de-DE"/>
        </w:rPr>
        <w:t xml:space="preserve"> </w:t>
      </w:r>
      <w:r w:rsidR="0002667A">
        <w:rPr>
          <w:rFonts w:ascii="Melior Com" w:hAnsi="Melior Com"/>
          <w:sz w:val="24"/>
          <w:szCs w:val="24"/>
          <w:lang w:val="de-DE"/>
        </w:rPr>
        <w:t>Wir haben in den Schützengräben gesessen und die Explosionen der Fliegerbomben gehört, sogar die Bodenerschütterungen waren bis zu uns zu spüren.</w:t>
      </w:r>
    </w:p>
    <w:p w:rsidR="0002667A" w:rsidRDefault="00755B78" w:rsidP="002B44F6">
      <w:pPr>
        <w:pStyle w:val="3"/>
        <w:spacing w:after="120"/>
        <w:ind w:firstLine="0"/>
        <w:jc w:val="left"/>
        <w:rPr>
          <w:rFonts w:ascii="Melior Com" w:hAnsi="Melior Com"/>
          <w:sz w:val="24"/>
          <w:szCs w:val="24"/>
          <w:lang w:val="de-DE"/>
        </w:rPr>
      </w:pPr>
      <w:r>
        <w:rPr>
          <w:rFonts w:ascii="Melior Com" w:hAnsi="Melior Com"/>
          <w:sz w:val="24"/>
          <w:szCs w:val="24"/>
          <w:lang w:val="de-DE"/>
        </w:rPr>
        <w:t xml:space="preserve">Tagtäglich fielen </w:t>
      </w:r>
      <w:r w:rsidR="0002667A">
        <w:rPr>
          <w:rFonts w:ascii="Melior Com" w:hAnsi="Melior Com"/>
          <w:sz w:val="24"/>
          <w:szCs w:val="24"/>
          <w:lang w:val="de-DE"/>
        </w:rPr>
        <w:t xml:space="preserve">Bomben. </w:t>
      </w:r>
      <w:r>
        <w:rPr>
          <w:rFonts w:ascii="Melior Com" w:hAnsi="Melior Com"/>
          <w:sz w:val="24"/>
          <w:szCs w:val="24"/>
          <w:lang w:val="de-DE"/>
        </w:rPr>
        <w:t xml:space="preserve">Es gab </w:t>
      </w:r>
      <w:r w:rsidR="0002667A">
        <w:rPr>
          <w:rFonts w:ascii="Melior Com" w:hAnsi="Melior Com"/>
          <w:sz w:val="24"/>
          <w:szCs w:val="24"/>
          <w:lang w:val="de-DE"/>
        </w:rPr>
        <w:t xml:space="preserve">Brände. Die Häuser </w:t>
      </w:r>
      <w:r>
        <w:rPr>
          <w:rFonts w:ascii="Melior Com" w:hAnsi="Melior Com"/>
          <w:sz w:val="24"/>
          <w:szCs w:val="24"/>
          <w:lang w:val="de-DE"/>
        </w:rPr>
        <w:t>standen in Flammen</w:t>
      </w:r>
      <w:r w:rsidR="0002667A">
        <w:rPr>
          <w:rFonts w:ascii="Melior Com" w:hAnsi="Melior Com"/>
          <w:sz w:val="24"/>
          <w:szCs w:val="24"/>
          <w:lang w:val="de-DE"/>
        </w:rPr>
        <w:t xml:space="preserve">. Aber es gab nichts zum </w:t>
      </w:r>
      <w:r w:rsidR="0094182B">
        <w:rPr>
          <w:rFonts w:ascii="Melior Com" w:hAnsi="Melior Com"/>
          <w:sz w:val="24"/>
          <w:szCs w:val="24"/>
          <w:lang w:val="de-DE"/>
        </w:rPr>
        <w:t>L</w:t>
      </w:r>
      <w:r w:rsidR="0002667A">
        <w:rPr>
          <w:rFonts w:ascii="Melior Com" w:hAnsi="Melior Com"/>
          <w:sz w:val="24"/>
          <w:szCs w:val="24"/>
          <w:lang w:val="de-DE"/>
        </w:rPr>
        <w:t>öschen – es gab kein Wasser. Die Wasserversorgung funktionierte nicht und die Häuser brannten tagelang.</w:t>
      </w:r>
      <w:r w:rsidR="003B2B3A">
        <w:rPr>
          <w:rFonts w:ascii="Melior Com" w:hAnsi="Melior Com"/>
          <w:sz w:val="24"/>
          <w:szCs w:val="24"/>
          <w:lang w:val="de-DE"/>
        </w:rPr>
        <w:t xml:space="preserve"> Wir haben von der Frontlinie aus auf die Stadt zurückgesehen, haben die schwarzen Rauchsäulen gesehen und gerätselt, was da wohl brennt. Im Dezember </w:t>
      </w:r>
      <w:r w:rsidR="0094182B">
        <w:rPr>
          <w:rFonts w:ascii="Melior Com" w:hAnsi="Melior Com"/>
          <w:sz w:val="24"/>
          <w:szCs w:val="24"/>
          <w:lang w:val="de-DE"/>
        </w:rPr>
        <w:t>schneiten</w:t>
      </w:r>
      <w:r w:rsidR="003B2B3A">
        <w:rPr>
          <w:rFonts w:ascii="Melior Com" w:hAnsi="Melior Com"/>
          <w:sz w:val="24"/>
          <w:szCs w:val="24"/>
          <w:lang w:val="de-DE"/>
        </w:rPr>
        <w:t xml:space="preserve"> die Straßen und Plätze der Stadt dick zu, es gab nur wenige </w:t>
      </w:r>
      <w:proofErr w:type="spellStart"/>
      <w:r>
        <w:rPr>
          <w:rFonts w:ascii="Melior Com" w:hAnsi="Melior Com"/>
          <w:sz w:val="24"/>
          <w:szCs w:val="24"/>
          <w:lang w:val="de-DE"/>
        </w:rPr>
        <w:t>Durchfahrten</w:t>
      </w:r>
      <w:proofErr w:type="spellEnd"/>
      <w:r w:rsidR="003B2B3A">
        <w:rPr>
          <w:rFonts w:ascii="Melior Com" w:hAnsi="Melior Com"/>
          <w:sz w:val="24"/>
          <w:szCs w:val="24"/>
          <w:lang w:val="de-DE"/>
        </w:rPr>
        <w:t xml:space="preserve"> für Militärfahrzeuge. </w:t>
      </w:r>
      <w:r>
        <w:rPr>
          <w:rFonts w:ascii="Melior Com" w:hAnsi="Melior Com"/>
          <w:sz w:val="24"/>
          <w:szCs w:val="24"/>
          <w:lang w:val="de-DE"/>
        </w:rPr>
        <w:t xml:space="preserve">Die </w:t>
      </w:r>
      <w:r w:rsidR="003B2B3A">
        <w:rPr>
          <w:rFonts w:ascii="Melior Com" w:hAnsi="Melior Com"/>
          <w:sz w:val="24"/>
          <w:szCs w:val="24"/>
          <w:lang w:val="de-DE"/>
        </w:rPr>
        <w:t xml:space="preserve">Denkmäler wurden mit Sandsäcken eingepackt. </w:t>
      </w:r>
      <w:r>
        <w:rPr>
          <w:rFonts w:ascii="Melior Com" w:hAnsi="Melior Com"/>
          <w:sz w:val="24"/>
          <w:szCs w:val="24"/>
          <w:lang w:val="de-DE"/>
        </w:rPr>
        <w:t xml:space="preserve">Die </w:t>
      </w:r>
      <w:r w:rsidR="003B2B3A">
        <w:rPr>
          <w:rFonts w:ascii="Melior Com" w:hAnsi="Melior Com"/>
          <w:sz w:val="24"/>
          <w:szCs w:val="24"/>
          <w:lang w:val="de-DE"/>
        </w:rPr>
        <w:t xml:space="preserve">Schaufenster wurden zugenagelt, die Stadt veränderte sich. Nachts gab es keine Beleuchtung. Patrouillen und </w:t>
      </w:r>
      <w:r w:rsidR="0094182B">
        <w:rPr>
          <w:rFonts w:ascii="Melior Com" w:hAnsi="Melior Com"/>
          <w:sz w:val="24"/>
          <w:szCs w:val="24"/>
          <w:lang w:val="de-DE"/>
        </w:rPr>
        <w:t>die wenigen</w:t>
      </w:r>
      <w:r w:rsidR="003B2B3A">
        <w:rPr>
          <w:rFonts w:ascii="Melior Com" w:hAnsi="Melior Com"/>
          <w:sz w:val="24"/>
          <w:szCs w:val="24"/>
          <w:lang w:val="de-DE"/>
        </w:rPr>
        <w:t xml:space="preserve"> Passanten waren mit kleinen Lämpchen, sogenannten „Glühwürmchen“</w:t>
      </w:r>
      <w:r w:rsidR="0050010E">
        <w:rPr>
          <w:rFonts w:ascii="Melior Com" w:hAnsi="Melior Com"/>
          <w:sz w:val="24"/>
          <w:szCs w:val="24"/>
          <w:lang w:val="de-DE"/>
        </w:rPr>
        <w:t>,</w:t>
      </w:r>
      <w:r w:rsidR="003B2B3A">
        <w:rPr>
          <w:rFonts w:ascii="Melior Com" w:hAnsi="Melior Com"/>
          <w:sz w:val="24"/>
          <w:szCs w:val="24"/>
          <w:lang w:val="de-DE"/>
        </w:rPr>
        <w:t xml:space="preserve"> unterwegs. Der Hunger schwächte die Menschen, aber sie haben weiter gearbeitet</w:t>
      </w:r>
      <w:r>
        <w:rPr>
          <w:rFonts w:ascii="Melior Com" w:hAnsi="Melior Com"/>
          <w:sz w:val="24"/>
          <w:szCs w:val="24"/>
          <w:lang w:val="de-DE"/>
        </w:rPr>
        <w:t>. Sie</w:t>
      </w:r>
      <w:r w:rsidR="003B2B3A">
        <w:rPr>
          <w:rFonts w:ascii="Melior Com" w:hAnsi="Melior Com"/>
          <w:sz w:val="24"/>
          <w:szCs w:val="24"/>
          <w:lang w:val="de-DE"/>
        </w:rPr>
        <w:t xml:space="preserve"> sind weiter in die Betriebe gegangen, </w:t>
      </w:r>
      <w:r w:rsidR="003B2B3A">
        <w:rPr>
          <w:rFonts w:ascii="Melior Com" w:hAnsi="Melior Com"/>
          <w:sz w:val="24"/>
          <w:szCs w:val="24"/>
          <w:lang w:val="de-DE"/>
        </w:rPr>
        <w:lastRenderedPageBreak/>
        <w:t>insbesondere in</w:t>
      </w:r>
      <w:r w:rsidR="00636736">
        <w:rPr>
          <w:rFonts w:ascii="Melior Com" w:hAnsi="Melior Com"/>
          <w:sz w:val="24"/>
          <w:szCs w:val="24"/>
          <w:lang w:val="de-DE"/>
        </w:rPr>
        <w:t xml:space="preserve"> </w:t>
      </w:r>
      <w:r>
        <w:rPr>
          <w:rFonts w:ascii="Melior Com" w:hAnsi="Melior Com"/>
          <w:sz w:val="24"/>
          <w:szCs w:val="24"/>
          <w:lang w:val="de-DE"/>
        </w:rPr>
        <w:t xml:space="preserve">die </w:t>
      </w:r>
      <w:r w:rsidR="00636736">
        <w:rPr>
          <w:rFonts w:ascii="Melior Com" w:hAnsi="Melior Com"/>
          <w:sz w:val="24"/>
          <w:szCs w:val="24"/>
          <w:lang w:val="de-DE"/>
        </w:rPr>
        <w:t xml:space="preserve">Rüstungsbetriebe, wo Panzer repariert und Granaten und Minen </w:t>
      </w:r>
      <w:r w:rsidR="0094182B">
        <w:rPr>
          <w:rFonts w:ascii="Melior Com" w:hAnsi="Melior Com"/>
          <w:sz w:val="24"/>
          <w:szCs w:val="24"/>
          <w:lang w:val="de-DE"/>
        </w:rPr>
        <w:t>hergestellt</w:t>
      </w:r>
      <w:r w:rsidR="00636736">
        <w:rPr>
          <w:rFonts w:ascii="Melior Com" w:hAnsi="Melior Com"/>
          <w:sz w:val="24"/>
          <w:szCs w:val="24"/>
          <w:lang w:val="de-DE"/>
        </w:rPr>
        <w:t xml:space="preserve"> wurden.</w:t>
      </w:r>
    </w:p>
    <w:p w:rsidR="00636736" w:rsidRDefault="00636736" w:rsidP="002B44F6">
      <w:pPr>
        <w:pStyle w:val="3"/>
        <w:spacing w:after="120"/>
        <w:ind w:firstLine="0"/>
        <w:jc w:val="left"/>
        <w:rPr>
          <w:rFonts w:ascii="Melior Com" w:hAnsi="Melior Com"/>
          <w:sz w:val="24"/>
          <w:szCs w:val="24"/>
          <w:lang w:val="de-DE"/>
        </w:rPr>
      </w:pPr>
      <w:r>
        <w:rPr>
          <w:rFonts w:ascii="Melior Com" w:hAnsi="Melior Com"/>
          <w:sz w:val="24"/>
          <w:szCs w:val="24"/>
          <w:lang w:val="de-DE"/>
        </w:rPr>
        <w:t xml:space="preserve">Und dann </w:t>
      </w:r>
      <w:r w:rsidR="00755B78">
        <w:rPr>
          <w:rFonts w:ascii="Melior Com" w:hAnsi="Melior Com"/>
          <w:sz w:val="24"/>
          <w:szCs w:val="24"/>
          <w:lang w:val="de-DE"/>
        </w:rPr>
        <w:t>geschah</w:t>
      </w:r>
      <w:r>
        <w:rPr>
          <w:rFonts w:ascii="Melior Com" w:hAnsi="Melior Com"/>
          <w:sz w:val="24"/>
          <w:szCs w:val="24"/>
          <w:lang w:val="de-DE"/>
        </w:rPr>
        <w:t xml:space="preserve"> Folgende</w:t>
      </w:r>
      <w:r w:rsidR="00755B78">
        <w:rPr>
          <w:rFonts w:ascii="Melior Com" w:hAnsi="Melior Com"/>
          <w:sz w:val="24"/>
          <w:szCs w:val="24"/>
          <w:lang w:val="de-DE"/>
        </w:rPr>
        <w:t>s</w:t>
      </w:r>
      <w:r>
        <w:rPr>
          <w:rFonts w:ascii="Melior Com" w:hAnsi="Melior Com"/>
          <w:sz w:val="24"/>
          <w:szCs w:val="24"/>
          <w:lang w:val="de-DE"/>
        </w:rPr>
        <w:t xml:space="preserve"> – ich habe auch erst nach dem Krieg </w:t>
      </w:r>
      <w:r w:rsidR="00614EB6">
        <w:rPr>
          <w:rFonts w:ascii="Melior Com" w:hAnsi="Melior Com"/>
          <w:sz w:val="24"/>
          <w:szCs w:val="24"/>
          <w:lang w:val="de-DE"/>
        </w:rPr>
        <w:t>die Einzelheiten</w:t>
      </w:r>
      <w:r>
        <w:rPr>
          <w:rFonts w:ascii="Melior Com" w:hAnsi="Melior Com"/>
          <w:sz w:val="24"/>
          <w:szCs w:val="24"/>
          <w:lang w:val="de-DE"/>
        </w:rPr>
        <w:t xml:space="preserve"> erfahren. Hitler gab den Befehl, nicht in die Stadt </w:t>
      </w:r>
      <w:r w:rsidR="007A180A">
        <w:rPr>
          <w:rFonts w:ascii="Melior Com" w:hAnsi="Melior Com"/>
          <w:sz w:val="24"/>
          <w:szCs w:val="24"/>
          <w:lang w:val="de-DE"/>
        </w:rPr>
        <w:t>vorzurücken</w:t>
      </w:r>
      <w:r>
        <w:rPr>
          <w:rFonts w:ascii="Melior Com" w:hAnsi="Melior Com"/>
          <w:sz w:val="24"/>
          <w:szCs w:val="24"/>
          <w:lang w:val="de-DE"/>
        </w:rPr>
        <w:t xml:space="preserve">, um Verluste bei Straßenkämpfen zu vermeiden, bei denen </w:t>
      </w:r>
      <w:r w:rsidR="00037E96">
        <w:rPr>
          <w:rFonts w:ascii="Melior Com" w:hAnsi="Melior Com"/>
          <w:sz w:val="24"/>
          <w:szCs w:val="24"/>
          <w:lang w:val="de-DE"/>
        </w:rPr>
        <w:t xml:space="preserve">man keine </w:t>
      </w:r>
      <w:r>
        <w:rPr>
          <w:rFonts w:ascii="Melior Com" w:hAnsi="Melior Com"/>
          <w:sz w:val="24"/>
          <w:szCs w:val="24"/>
          <w:lang w:val="de-DE"/>
        </w:rPr>
        <w:t xml:space="preserve">Panzer </w:t>
      </w:r>
      <w:r w:rsidR="000430DC">
        <w:rPr>
          <w:rFonts w:ascii="Melior Com" w:hAnsi="Melior Com"/>
          <w:sz w:val="24"/>
          <w:szCs w:val="24"/>
          <w:lang w:val="de-DE"/>
        </w:rPr>
        <w:t xml:space="preserve">hätte </w:t>
      </w:r>
      <w:r>
        <w:rPr>
          <w:rFonts w:ascii="Melior Com" w:hAnsi="Melior Com"/>
          <w:sz w:val="24"/>
          <w:szCs w:val="24"/>
          <w:lang w:val="de-DE"/>
        </w:rPr>
        <w:t>einsetz</w:t>
      </w:r>
      <w:r w:rsidR="00037E96">
        <w:rPr>
          <w:rFonts w:ascii="Melior Com" w:hAnsi="Melior Com"/>
          <w:sz w:val="24"/>
          <w:szCs w:val="24"/>
          <w:lang w:val="de-DE"/>
        </w:rPr>
        <w:t>en k</w:t>
      </w:r>
      <w:r w:rsidR="000430DC">
        <w:rPr>
          <w:rFonts w:ascii="Melior Com" w:hAnsi="Melior Com"/>
          <w:sz w:val="24"/>
          <w:szCs w:val="24"/>
          <w:lang w:val="de-DE"/>
        </w:rPr>
        <w:t>ö</w:t>
      </w:r>
      <w:r w:rsidR="00037E96">
        <w:rPr>
          <w:rFonts w:ascii="Melior Com" w:hAnsi="Melior Com"/>
          <w:sz w:val="24"/>
          <w:szCs w:val="24"/>
          <w:lang w:val="de-DE"/>
        </w:rPr>
        <w:t>nne</w:t>
      </w:r>
      <w:r w:rsidR="000430DC">
        <w:rPr>
          <w:rFonts w:ascii="Melior Com" w:hAnsi="Melior Com"/>
          <w:sz w:val="24"/>
          <w:szCs w:val="24"/>
          <w:lang w:val="de-DE"/>
        </w:rPr>
        <w:t>n</w:t>
      </w:r>
      <w:r>
        <w:rPr>
          <w:rFonts w:ascii="Melior Com" w:hAnsi="Melior Com"/>
          <w:sz w:val="24"/>
          <w:szCs w:val="24"/>
          <w:lang w:val="de-DE"/>
        </w:rPr>
        <w:t>.</w:t>
      </w:r>
    </w:p>
    <w:p w:rsidR="00636736" w:rsidRPr="00B909B0" w:rsidRDefault="007A180A" w:rsidP="002B44F6">
      <w:pPr>
        <w:pStyle w:val="3"/>
        <w:spacing w:after="120"/>
        <w:ind w:firstLine="0"/>
        <w:jc w:val="left"/>
        <w:rPr>
          <w:rFonts w:asciiTheme="minorHAnsi" w:hAnsiTheme="minorHAnsi"/>
          <w:sz w:val="24"/>
          <w:szCs w:val="24"/>
          <w:lang w:val="de-DE"/>
        </w:rPr>
      </w:pPr>
      <w:r>
        <w:rPr>
          <w:rFonts w:ascii="Melior Com" w:hAnsi="Melior Com"/>
          <w:sz w:val="24"/>
          <w:szCs w:val="24"/>
          <w:lang w:val="de-DE"/>
        </w:rPr>
        <w:t>Von Leebs 18. Armee vereitelte alle unsere Versuche</w:t>
      </w:r>
      <w:r w:rsidR="00CB44F8">
        <w:rPr>
          <w:rFonts w:ascii="Melior Com" w:hAnsi="Melior Com"/>
          <w:sz w:val="24"/>
          <w:szCs w:val="24"/>
          <w:lang w:val="de-DE"/>
        </w:rPr>
        <w:t>,</w:t>
      </w:r>
      <w:r>
        <w:rPr>
          <w:rFonts w:ascii="Melior Com" w:hAnsi="Melior Com"/>
          <w:sz w:val="24"/>
          <w:szCs w:val="24"/>
          <w:lang w:val="de-DE"/>
        </w:rPr>
        <w:t xml:space="preserve"> die Blockade zu durchbrechen. Die deutschen Truppen haben eigentlich recht </w:t>
      </w:r>
      <w:r w:rsidR="00614EB6">
        <w:rPr>
          <w:rFonts w:ascii="Melior Com" w:hAnsi="Melior Com"/>
          <w:sz w:val="24"/>
          <w:szCs w:val="24"/>
          <w:lang w:val="de-DE"/>
        </w:rPr>
        <w:t>bequem</w:t>
      </w:r>
      <w:r>
        <w:rPr>
          <w:rFonts w:ascii="Melior Com" w:hAnsi="Melior Com"/>
          <w:sz w:val="24"/>
          <w:szCs w:val="24"/>
          <w:lang w:val="de-DE"/>
        </w:rPr>
        <w:t xml:space="preserve"> und ohne besondere Anstrengungen</w:t>
      </w:r>
      <w:r w:rsidR="00614EB6">
        <w:rPr>
          <w:rFonts w:ascii="Melior Com" w:hAnsi="Melior Com"/>
          <w:sz w:val="24"/>
          <w:szCs w:val="24"/>
          <w:lang w:val="de-DE"/>
        </w:rPr>
        <w:t xml:space="preserve"> ausgeharrt und </w:t>
      </w:r>
      <w:r w:rsidR="00CB44F8">
        <w:rPr>
          <w:rFonts w:ascii="Melior Com" w:hAnsi="Melior Com"/>
          <w:sz w:val="24"/>
          <w:szCs w:val="24"/>
          <w:lang w:val="de-DE"/>
        </w:rPr>
        <w:t xml:space="preserve">darauf </w:t>
      </w:r>
      <w:r w:rsidR="00614EB6">
        <w:rPr>
          <w:rFonts w:ascii="Melior Com" w:hAnsi="Melior Com"/>
          <w:sz w:val="24"/>
          <w:szCs w:val="24"/>
          <w:lang w:val="de-DE"/>
        </w:rPr>
        <w:t>gewartet, dass der grassierende Hunger und der Frost die Stadt zur Kapitulation zwing</w:t>
      </w:r>
      <w:r w:rsidR="0094182B">
        <w:rPr>
          <w:rFonts w:ascii="Melior Com" w:hAnsi="Melior Com"/>
          <w:sz w:val="24"/>
          <w:szCs w:val="24"/>
          <w:lang w:val="de-DE"/>
        </w:rPr>
        <w:t>en</w:t>
      </w:r>
      <w:r w:rsidR="00B909B0">
        <w:rPr>
          <w:rFonts w:ascii="Melior Com" w:hAnsi="Melior Com"/>
          <w:sz w:val="24"/>
          <w:szCs w:val="24"/>
          <w:lang w:val="de-DE"/>
        </w:rPr>
        <w:t>. Eigentlich war der Krieg gar kein richtiger Krieg mehr. Der Krieg wurde für den Gegner zum Warten, zum relativ unproblematische</w:t>
      </w:r>
      <w:r w:rsidR="008D2059">
        <w:rPr>
          <w:rFonts w:ascii="Melior Com" w:hAnsi="Melior Com"/>
          <w:sz w:val="24"/>
          <w:szCs w:val="24"/>
          <w:lang w:val="de-DE"/>
        </w:rPr>
        <w:t>n</w:t>
      </w:r>
      <w:r w:rsidR="00B909B0">
        <w:rPr>
          <w:rFonts w:ascii="Melior Com" w:hAnsi="Melior Com"/>
          <w:sz w:val="24"/>
          <w:szCs w:val="24"/>
          <w:lang w:val="de-DE"/>
        </w:rPr>
        <w:t xml:space="preserve"> Warten auf die Kapitulation.</w:t>
      </w:r>
    </w:p>
    <w:p w:rsidR="00614EB6" w:rsidRDefault="00614EB6" w:rsidP="002B44F6">
      <w:pPr>
        <w:pStyle w:val="3"/>
        <w:spacing w:after="120"/>
        <w:ind w:firstLine="0"/>
        <w:jc w:val="left"/>
        <w:rPr>
          <w:rFonts w:ascii="Melior Com" w:hAnsi="Melior Com"/>
          <w:sz w:val="24"/>
          <w:szCs w:val="24"/>
          <w:lang w:val="de-DE"/>
        </w:rPr>
      </w:pPr>
      <w:r>
        <w:rPr>
          <w:rFonts w:ascii="Melior Com" w:hAnsi="Melior Com"/>
          <w:sz w:val="24"/>
          <w:szCs w:val="24"/>
          <w:lang w:val="de-DE"/>
        </w:rPr>
        <w:t xml:space="preserve">Ich erzähle </w:t>
      </w:r>
      <w:r w:rsidR="00CB44F8">
        <w:rPr>
          <w:rFonts w:ascii="Melior Com" w:hAnsi="Melior Com"/>
          <w:sz w:val="24"/>
          <w:szCs w:val="24"/>
          <w:lang w:val="de-DE"/>
        </w:rPr>
        <w:t>von</w:t>
      </w:r>
      <w:r>
        <w:rPr>
          <w:rFonts w:ascii="Melior Com" w:hAnsi="Melior Com"/>
          <w:sz w:val="24"/>
          <w:szCs w:val="24"/>
          <w:lang w:val="de-DE"/>
        </w:rPr>
        <w:t xml:space="preserve"> meine</w:t>
      </w:r>
      <w:r w:rsidR="00CB44F8">
        <w:rPr>
          <w:rFonts w:ascii="Melior Com" w:hAnsi="Melior Com"/>
          <w:sz w:val="24"/>
          <w:szCs w:val="24"/>
          <w:lang w:val="de-DE"/>
        </w:rPr>
        <w:t>n</w:t>
      </w:r>
      <w:r>
        <w:rPr>
          <w:rFonts w:ascii="Melior Com" w:hAnsi="Melior Com"/>
          <w:sz w:val="24"/>
          <w:szCs w:val="24"/>
          <w:lang w:val="de-DE"/>
        </w:rPr>
        <w:t xml:space="preserve"> persönlichen </w:t>
      </w:r>
      <w:r w:rsidR="000C7961">
        <w:rPr>
          <w:rFonts w:ascii="Melior Com" w:hAnsi="Melior Com"/>
          <w:sz w:val="24"/>
          <w:szCs w:val="24"/>
          <w:lang w:val="de-DE"/>
        </w:rPr>
        <w:t>Er</w:t>
      </w:r>
      <w:r w:rsidR="00CB44F8">
        <w:rPr>
          <w:rFonts w:ascii="Melior Com" w:hAnsi="Melior Com"/>
          <w:sz w:val="24"/>
          <w:szCs w:val="24"/>
          <w:lang w:val="de-DE"/>
        </w:rPr>
        <w:t xml:space="preserve">fahrungen </w:t>
      </w:r>
      <w:r w:rsidR="000C7961">
        <w:rPr>
          <w:rFonts w:ascii="Melior Com" w:hAnsi="Melior Com"/>
          <w:sz w:val="24"/>
          <w:szCs w:val="24"/>
          <w:lang w:val="de-DE"/>
        </w:rPr>
        <w:t>als Soldat</w:t>
      </w:r>
      <w:r>
        <w:rPr>
          <w:rFonts w:ascii="Melior Com" w:hAnsi="Melior Com"/>
          <w:sz w:val="24"/>
          <w:szCs w:val="24"/>
          <w:lang w:val="de-DE"/>
        </w:rPr>
        <w:t xml:space="preserve">. Ich spreche hier nicht als Schriftsteller oder als Augenzeuge. Ich spreche eher als Soldat, als </w:t>
      </w:r>
      <w:r w:rsidR="00076F26">
        <w:rPr>
          <w:rFonts w:ascii="Melior Com" w:hAnsi="Melior Com"/>
          <w:sz w:val="24"/>
          <w:szCs w:val="24"/>
          <w:lang w:val="de-DE"/>
        </w:rPr>
        <w:t>jemand,</w:t>
      </w:r>
      <w:r>
        <w:rPr>
          <w:rFonts w:ascii="Melior Com" w:hAnsi="Melior Com"/>
          <w:sz w:val="24"/>
          <w:szCs w:val="24"/>
          <w:lang w:val="de-DE"/>
        </w:rPr>
        <w:t xml:space="preserve"> der </w:t>
      </w:r>
      <w:r w:rsidR="00076F26">
        <w:rPr>
          <w:rFonts w:ascii="Melior Com" w:hAnsi="Melior Com"/>
          <w:sz w:val="24"/>
          <w:szCs w:val="24"/>
          <w:lang w:val="de-DE"/>
        </w:rPr>
        <w:t xml:space="preserve">die </w:t>
      </w:r>
      <w:r>
        <w:rPr>
          <w:rFonts w:ascii="Melior Com" w:hAnsi="Melior Com"/>
          <w:sz w:val="24"/>
          <w:szCs w:val="24"/>
          <w:lang w:val="de-DE"/>
        </w:rPr>
        <w:t>damaligen Ereignisse, die nicht vielen bekannt sind</w:t>
      </w:r>
      <w:r w:rsidR="00076F26">
        <w:rPr>
          <w:rFonts w:ascii="Melior Com" w:hAnsi="Melior Com"/>
          <w:sz w:val="24"/>
          <w:szCs w:val="24"/>
          <w:lang w:val="de-DE"/>
        </w:rPr>
        <w:t>,</w:t>
      </w:r>
      <w:r w:rsidR="00076F26" w:rsidRPr="00076F26">
        <w:rPr>
          <w:rFonts w:ascii="Melior Com" w:hAnsi="Melior Com"/>
          <w:sz w:val="24"/>
          <w:szCs w:val="24"/>
          <w:lang w:val="de-DE"/>
        </w:rPr>
        <w:t xml:space="preserve"> </w:t>
      </w:r>
      <w:r w:rsidR="00076F26">
        <w:rPr>
          <w:rFonts w:ascii="Melior Com" w:hAnsi="Melior Com"/>
          <w:sz w:val="24"/>
          <w:szCs w:val="24"/>
          <w:lang w:val="de-DE"/>
        </w:rPr>
        <w:t>miterlebt hat</w:t>
      </w:r>
      <w:r>
        <w:rPr>
          <w:rFonts w:ascii="Melior Com" w:hAnsi="Melior Com"/>
          <w:sz w:val="24"/>
          <w:szCs w:val="24"/>
          <w:lang w:val="de-DE"/>
        </w:rPr>
        <w:t xml:space="preserve">. Ich </w:t>
      </w:r>
      <w:r w:rsidR="00076F26">
        <w:rPr>
          <w:rFonts w:ascii="Melior Com" w:hAnsi="Melior Com"/>
          <w:sz w:val="24"/>
          <w:szCs w:val="24"/>
          <w:lang w:val="de-DE"/>
        </w:rPr>
        <w:t>erzähle aus den</w:t>
      </w:r>
      <w:r>
        <w:rPr>
          <w:rFonts w:ascii="Melior Com" w:hAnsi="Melior Com"/>
          <w:sz w:val="24"/>
          <w:szCs w:val="24"/>
          <w:lang w:val="de-DE"/>
        </w:rPr>
        <w:t xml:space="preserve"> </w:t>
      </w:r>
      <w:r w:rsidR="00CB44F8">
        <w:rPr>
          <w:rFonts w:ascii="Melior Com" w:hAnsi="Melior Com"/>
          <w:sz w:val="24"/>
          <w:szCs w:val="24"/>
          <w:lang w:val="de-DE"/>
        </w:rPr>
        <w:t>E</w:t>
      </w:r>
      <w:r>
        <w:rPr>
          <w:rFonts w:ascii="Melior Com" w:hAnsi="Melior Com"/>
          <w:sz w:val="24"/>
          <w:szCs w:val="24"/>
          <w:lang w:val="de-DE"/>
        </w:rPr>
        <w:t>rfahrung</w:t>
      </w:r>
      <w:r w:rsidR="00076F26">
        <w:rPr>
          <w:rFonts w:ascii="Melior Com" w:hAnsi="Melior Com"/>
          <w:sz w:val="24"/>
          <w:szCs w:val="24"/>
          <w:lang w:val="de-DE"/>
        </w:rPr>
        <w:t>en</w:t>
      </w:r>
      <w:r>
        <w:rPr>
          <w:rFonts w:ascii="Melior Com" w:hAnsi="Melior Com"/>
          <w:sz w:val="24"/>
          <w:szCs w:val="24"/>
          <w:lang w:val="de-DE"/>
        </w:rPr>
        <w:t xml:space="preserve"> eines jungen Offiziers</w:t>
      </w:r>
      <w:r w:rsidR="00CB44F8" w:rsidRPr="00CB44F8">
        <w:rPr>
          <w:rFonts w:ascii="Melior Com" w:hAnsi="Melior Com"/>
          <w:sz w:val="24"/>
          <w:szCs w:val="24"/>
          <w:lang w:val="de-DE"/>
        </w:rPr>
        <w:t xml:space="preserve"> </w:t>
      </w:r>
      <w:r w:rsidR="00CB44F8">
        <w:rPr>
          <w:rFonts w:ascii="Melior Com" w:hAnsi="Melior Com"/>
          <w:sz w:val="24"/>
          <w:szCs w:val="24"/>
          <w:lang w:val="de-DE"/>
        </w:rPr>
        <w:t>im Schützengraben</w:t>
      </w:r>
      <w:r>
        <w:rPr>
          <w:rFonts w:ascii="Melior Com" w:hAnsi="Melior Com"/>
          <w:sz w:val="24"/>
          <w:szCs w:val="24"/>
          <w:lang w:val="de-DE"/>
        </w:rPr>
        <w:t xml:space="preserve">, </w:t>
      </w:r>
      <w:r w:rsidR="00076F26">
        <w:rPr>
          <w:rFonts w:ascii="Melior Com" w:hAnsi="Melior Com"/>
          <w:sz w:val="24"/>
          <w:szCs w:val="24"/>
          <w:lang w:val="de-DE"/>
        </w:rPr>
        <w:t xml:space="preserve">und </w:t>
      </w:r>
      <w:r>
        <w:rPr>
          <w:rFonts w:ascii="Melior Com" w:hAnsi="Melior Com"/>
          <w:sz w:val="24"/>
          <w:szCs w:val="24"/>
          <w:lang w:val="de-DE"/>
        </w:rPr>
        <w:t xml:space="preserve">das sind Erfahrungen, die </w:t>
      </w:r>
      <w:r w:rsidR="00CB44F8">
        <w:rPr>
          <w:rFonts w:ascii="Melior Com" w:hAnsi="Melior Com"/>
          <w:sz w:val="24"/>
          <w:szCs w:val="24"/>
          <w:lang w:val="de-DE"/>
        </w:rPr>
        <w:t xml:space="preserve">in </w:t>
      </w:r>
      <w:r w:rsidR="00076F26">
        <w:rPr>
          <w:rFonts w:ascii="Melior Com" w:hAnsi="Melior Com"/>
          <w:sz w:val="24"/>
          <w:szCs w:val="24"/>
          <w:lang w:val="de-DE"/>
        </w:rPr>
        <w:t>ihren eindringlichen Einzelheiten</w:t>
      </w:r>
      <w:r w:rsidR="00CB44F8">
        <w:rPr>
          <w:rFonts w:ascii="Melior Com" w:hAnsi="Melior Com"/>
          <w:sz w:val="24"/>
          <w:szCs w:val="24"/>
          <w:lang w:val="de-DE"/>
        </w:rPr>
        <w:t xml:space="preserve"> </w:t>
      </w:r>
      <w:r w:rsidR="00076F26">
        <w:rPr>
          <w:rFonts w:ascii="Melior Com" w:hAnsi="Melior Com"/>
          <w:sz w:val="24"/>
          <w:szCs w:val="24"/>
          <w:lang w:val="de-DE"/>
        </w:rPr>
        <w:t xml:space="preserve">typisch </w:t>
      </w:r>
      <w:r w:rsidR="003130CC">
        <w:rPr>
          <w:rFonts w:ascii="Melior Com" w:hAnsi="Melior Com"/>
          <w:sz w:val="24"/>
          <w:szCs w:val="24"/>
          <w:lang w:val="de-DE"/>
        </w:rPr>
        <w:t>waren</w:t>
      </w:r>
      <w:r w:rsidR="00076F26">
        <w:rPr>
          <w:rFonts w:ascii="Melior Com" w:hAnsi="Melior Com"/>
          <w:sz w:val="24"/>
          <w:szCs w:val="24"/>
          <w:lang w:val="de-DE"/>
        </w:rPr>
        <w:t xml:space="preserve"> für den Alltag eines </w:t>
      </w:r>
      <w:r w:rsidR="00CB44F8">
        <w:rPr>
          <w:rFonts w:ascii="Melior Com" w:hAnsi="Melior Com"/>
          <w:sz w:val="24"/>
          <w:szCs w:val="24"/>
          <w:lang w:val="de-DE"/>
        </w:rPr>
        <w:t>jede</w:t>
      </w:r>
      <w:r w:rsidR="00076F26">
        <w:rPr>
          <w:rFonts w:ascii="Melior Com" w:hAnsi="Melior Com"/>
          <w:sz w:val="24"/>
          <w:szCs w:val="24"/>
          <w:lang w:val="de-DE"/>
        </w:rPr>
        <w:t>n</w:t>
      </w:r>
      <w:r w:rsidR="00CB44F8">
        <w:rPr>
          <w:rFonts w:ascii="Melior Com" w:hAnsi="Melior Com"/>
          <w:sz w:val="24"/>
          <w:szCs w:val="24"/>
          <w:lang w:val="de-DE"/>
        </w:rPr>
        <w:t xml:space="preserve"> andere</w:t>
      </w:r>
      <w:r w:rsidR="00076F26">
        <w:rPr>
          <w:rFonts w:ascii="Melior Com" w:hAnsi="Melior Com"/>
          <w:sz w:val="24"/>
          <w:szCs w:val="24"/>
          <w:lang w:val="de-DE"/>
        </w:rPr>
        <w:t>n</w:t>
      </w:r>
      <w:r w:rsidR="00CB44F8">
        <w:rPr>
          <w:rFonts w:ascii="Melior Com" w:hAnsi="Melior Com"/>
          <w:sz w:val="24"/>
          <w:szCs w:val="24"/>
          <w:lang w:val="de-DE"/>
        </w:rPr>
        <w:t xml:space="preserve"> Mensch</w:t>
      </w:r>
      <w:r w:rsidR="00076F26">
        <w:rPr>
          <w:rFonts w:ascii="Melior Com" w:hAnsi="Melior Com"/>
          <w:sz w:val="24"/>
          <w:szCs w:val="24"/>
          <w:lang w:val="de-DE"/>
        </w:rPr>
        <w:t>en</w:t>
      </w:r>
      <w:r w:rsidR="00CB44F8">
        <w:rPr>
          <w:rFonts w:ascii="Melior Com" w:hAnsi="Melior Com"/>
          <w:sz w:val="24"/>
          <w:szCs w:val="24"/>
          <w:lang w:val="de-DE"/>
        </w:rPr>
        <w:t xml:space="preserve">, </w:t>
      </w:r>
      <w:r w:rsidR="00076F26">
        <w:rPr>
          <w:rFonts w:ascii="Melior Com" w:hAnsi="Melior Com"/>
          <w:sz w:val="24"/>
          <w:szCs w:val="24"/>
          <w:lang w:val="de-DE"/>
        </w:rPr>
        <w:t xml:space="preserve">eines </w:t>
      </w:r>
      <w:r w:rsidR="00CB44F8">
        <w:rPr>
          <w:rFonts w:ascii="Melior Com" w:hAnsi="Melior Com"/>
          <w:sz w:val="24"/>
          <w:szCs w:val="24"/>
          <w:lang w:val="de-DE"/>
        </w:rPr>
        <w:t>jede</w:t>
      </w:r>
      <w:r w:rsidR="00076F26">
        <w:rPr>
          <w:rFonts w:ascii="Melior Com" w:hAnsi="Melior Com"/>
          <w:sz w:val="24"/>
          <w:szCs w:val="24"/>
          <w:lang w:val="de-DE"/>
        </w:rPr>
        <w:t>n</w:t>
      </w:r>
      <w:r w:rsidR="00CB44F8">
        <w:rPr>
          <w:rFonts w:ascii="Melior Com" w:hAnsi="Melior Com"/>
          <w:sz w:val="24"/>
          <w:szCs w:val="24"/>
          <w:lang w:val="de-DE"/>
        </w:rPr>
        <w:t xml:space="preserve"> </w:t>
      </w:r>
      <w:r w:rsidR="00076F26">
        <w:rPr>
          <w:rFonts w:ascii="Melior Com" w:hAnsi="Melior Com"/>
          <w:sz w:val="24"/>
          <w:szCs w:val="24"/>
          <w:lang w:val="de-DE"/>
        </w:rPr>
        <w:t>Ein</w:t>
      </w:r>
      <w:r w:rsidR="00CB44F8">
        <w:rPr>
          <w:rFonts w:ascii="Melior Com" w:hAnsi="Melior Com"/>
          <w:sz w:val="24"/>
          <w:szCs w:val="24"/>
          <w:lang w:val="de-DE"/>
        </w:rPr>
        <w:t>wohne</w:t>
      </w:r>
      <w:r w:rsidR="00076F26">
        <w:rPr>
          <w:rFonts w:ascii="Melior Com" w:hAnsi="Melior Com"/>
          <w:sz w:val="24"/>
          <w:szCs w:val="24"/>
          <w:lang w:val="de-DE"/>
        </w:rPr>
        <w:t>rs</w:t>
      </w:r>
      <w:r w:rsidR="00CB44F8">
        <w:rPr>
          <w:rFonts w:ascii="Melior Com" w:hAnsi="Melior Com"/>
          <w:sz w:val="24"/>
          <w:szCs w:val="24"/>
          <w:lang w:val="de-DE"/>
        </w:rPr>
        <w:t xml:space="preserve"> der Stadt und letztlich auch </w:t>
      </w:r>
      <w:r w:rsidR="00076F26">
        <w:rPr>
          <w:rFonts w:ascii="Melior Com" w:hAnsi="Melior Com"/>
          <w:sz w:val="24"/>
          <w:szCs w:val="24"/>
          <w:lang w:val="de-DE"/>
        </w:rPr>
        <w:t xml:space="preserve">eines </w:t>
      </w:r>
      <w:r w:rsidR="00CB44F8">
        <w:rPr>
          <w:rFonts w:ascii="Melior Com" w:hAnsi="Melior Com"/>
          <w:sz w:val="24"/>
          <w:szCs w:val="24"/>
          <w:lang w:val="de-DE"/>
        </w:rPr>
        <w:t>jede</w:t>
      </w:r>
      <w:r w:rsidR="00076F26">
        <w:rPr>
          <w:rFonts w:ascii="Melior Com" w:hAnsi="Melior Com"/>
          <w:sz w:val="24"/>
          <w:szCs w:val="24"/>
          <w:lang w:val="de-DE"/>
        </w:rPr>
        <w:t>n</w:t>
      </w:r>
      <w:r w:rsidR="00CB44F8">
        <w:rPr>
          <w:rFonts w:ascii="Melior Com" w:hAnsi="Melior Com"/>
          <w:sz w:val="24"/>
          <w:szCs w:val="24"/>
          <w:lang w:val="de-DE"/>
        </w:rPr>
        <w:t xml:space="preserve"> Soldat</w:t>
      </w:r>
      <w:r w:rsidR="00076F26">
        <w:rPr>
          <w:rFonts w:ascii="Melior Com" w:hAnsi="Melior Com"/>
          <w:sz w:val="24"/>
          <w:szCs w:val="24"/>
          <w:lang w:val="de-DE"/>
        </w:rPr>
        <w:t>en</w:t>
      </w:r>
      <w:r w:rsidR="00CB44F8">
        <w:rPr>
          <w:rFonts w:ascii="Melior Com" w:hAnsi="Melior Com"/>
          <w:sz w:val="24"/>
          <w:szCs w:val="24"/>
          <w:lang w:val="de-DE"/>
        </w:rPr>
        <w:t xml:space="preserve"> an der Leningrader Front.</w:t>
      </w:r>
    </w:p>
    <w:p w:rsidR="00DC2EB8" w:rsidRDefault="00DC2EB8" w:rsidP="002B44F6">
      <w:pPr>
        <w:pStyle w:val="3"/>
        <w:spacing w:after="120"/>
        <w:ind w:firstLine="0"/>
        <w:jc w:val="left"/>
        <w:rPr>
          <w:rFonts w:ascii="Melior Com" w:hAnsi="Melior Com"/>
          <w:sz w:val="24"/>
          <w:szCs w:val="24"/>
          <w:lang w:val="de-DE"/>
        </w:rPr>
      </w:pPr>
      <w:r>
        <w:rPr>
          <w:rFonts w:ascii="Melior Com" w:hAnsi="Melior Com"/>
          <w:sz w:val="24"/>
          <w:szCs w:val="24"/>
          <w:lang w:val="de-DE"/>
        </w:rPr>
        <w:t xml:space="preserve">Schon im Oktober </w:t>
      </w:r>
      <w:r w:rsidR="006E0392">
        <w:rPr>
          <w:rFonts w:ascii="Melior Com" w:hAnsi="Melior Com"/>
          <w:sz w:val="24"/>
          <w:szCs w:val="24"/>
          <w:lang w:val="de-DE"/>
        </w:rPr>
        <w:t>begann</w:t>
      </w:r>
      <w:r w:rsidR="00076F26">
        <w:rPr>
          <w:rFonts w:ascii="Melior Com" w:hAnsi="Melior Com"/>
          <w:sz w:val="24"/>
          <w:szCs w:val="24"/>
          <w:lang w:val="de-DE"/>
        </w:rPr>
        <w:t xml:space="preserve"> die Zahl der</w:t>
      </w:r>
      <w:r>
        <w:rPr>
          <w:rFonts w:ascii="Melior Com" w:hAnsi="Melior Com"/>
          <w:sz w:val="24"/>
          <w:szCs w:val="24"/>
          <w:lang w:val="de-DE"/>
        </w:rPr>
        <w:t xml:space="preserve"> </w:t>
      </w:r>
      <w:r w:rsidR="000C7961">
        <w:rPr>
          <w:rFonts w:ascii="Melior Com" w:hAnsi="Melior Com"/>
          <w:sz w:val="24"/>
          <w:szCs w:val="24"/>
          <w:lang w:val="de-DE"/>
        </w:rPr>
        <w:t xml:space="preserve">Sterbefälle </w:t>
      </w:r>
      <w:r w:rsidR="006E0392">
        <w:rPr>
          <w:rFonts w:ascii="Melior Com" w:hAnsi="Melior Com"/>
          <w:sz w:val="24"/>
          <w:szCs w:val="24"/>
          <w:lang w:val="de-DE"/>
        </w:rPr>
        <w:t>unter</w:t>
      </w:r>
      <w:r>
        <w:rPr>
          <w:rFonts w:ascii="Melior Com" w:hAnsi="Melior Com"/>
          <w:sz w:val="24"/>
          <w:szCs w:val="24"/>
          <w:lang w:val="de-DE"/>
        </w:rPr>
        <w:t xml:space="preserve"> der Bevölkerung zu</w:t>
      </w:r>
      <w:r w:rsidR="006E0392">
        <w:rPr>
          <w:rFonts w:ascii="Melior Com" w:hAnsi="Melior Com"/>
          <w:sz w:val="24"/>
          <w:szCs w:val="24"/>
          <w:lang w:val="de-DE"/>
        </w:rPr>
        <w:t xml:space="preserve"> steigen</w:t>
      </w:r>
      <w:r>
        <w:rPr>
          <w:rFonts w:ascii="Melior Com" w:hAnsi="Melior Com"/>
          <w:sz w:val="24"/>
          <w:szCs w:val="24"/>
          <w:lang w:val="de-DE"/>
        </w:rPr>
        <w:t xml:space="preserve">, da </w:t>
      </w:r>
      <w:r w:rsidR="00076F26">
        <w:rPr>
          <w:rFonts w:ascii="Melior Com" w:hAnsi="Melior Com"/>
          <w:sz w:val="24"/>
          <w:szCs w:val="24"/>
          <w:lang w:val="de-DE"/>
        </w:rPr>
        <w:t xml:space="preserve">die Menschen </w:t>
      </w:r>
      <w:r>
        <w:rPr>
          <w:rFonts w:ascii="Melior Com" w:hAnsi="Melior Com"/>
          <w:sz w:val="24"/>
          <w:szCs w:val="24"/>
          <w:lang w:val="de-DE"/>
        </w:rPr>
        <w:t xml:space="preserve">bei derart katastrophal </w:t>
      </w:r>
      <w:r w:rsidR="00076F26">
        <w:rPr>
          <w:rFonts w:ascii="Melior Com" w:hAnsi="Melior Com"/>
          <w:sz w:val="24"/>
          <w:szCs w:val="24"/>
          <w:lang w:val="de-DE"/>
        </w:rPr>
        <w:t>kleinen</w:t>
      </w:r>
      <w:r>
        <w:rPr>
          <w:rFonts w:ascii="Melior Com" w:hAnsi="Melior Com"/>
          <w:sz w:val="24"/>
          <w:szCs w:val="24"/>
          <w:lang w:val="de-DE"/>
        </w:rPr>
        <w:t xml:space="preserve"> Lebensmittel</w:t>
      </w:r>
      <w:r w:rsidR="00076F26">
        <w:rPr>
          <w:rFonts w:ascii="Melior Com" w:hAnsi="Melior Com"/>
          <w:sz w:val="24"/>
          <w:szCs w:val="24"/>
          <w:lang w:val="de-DE"/>
        </w:rPr>
        <w:t>rationen</w:t>
      </w:r>
      <w:r>
        <w:rPr>
          <w:rFonts w:ascii="Melior Com" w:hAnsi="Melior Com"/>
          <w:sz w:val="24"/>
          <w:szCs w:val="24"/>
          <w:lang w:val="de-DE"/>
        </w:rPr>
        <w:t xml:space="preserve"> schnell abmagerten</w:t>
      </w:r>
      <w:r w:rsidR="00E856DD">
        <w:rPr>
          <w:rFonts w:ascii="Melior Com" w:hAnsi="Melior Com"/>
          <w:sz w:val="24"/>
          <w:szCs w:val="24"/>
          <w:lang w:val="de-DE"/>
        </w:rPr>
        <w:t xml:space="preserve"> und </w:t>
      </w:r>
      <w:r w:rsidR="000C7961">
        <w:rPr>
          <w:rFonts w:ascii="Melior Com" w:hAnsi="Melior Com"/>
          <w:sz w:val="24"/>
          <w:szCs w:val="24"/>
          <w:lang w:val="de-DE"/>
        </w:rPr>
        <w:t>an</w:t>
      </w:r>
      <w:r w:rsidR="00E856DD">
        <w:rPr>
          <w:rFonts w:ascii="Melior Com" w:hAnsi="Melior Com"/>
          <w:sz w:val="24"/>
          <w:szCs w:val="24"/>
          <w:lang w:val="de-DE"/>
        </w:rPr>
        <w:t xml:space="preserve"> Unterernährung starben. In den ersten 25 Dezembertagen starben 40.000 Menschen.</w:t>
      </w:r>
    </w:p>
    <w:p w:rsidR="00E856DD" w:rsidRDefault="006E0392" w:rsidP="002B44F6">
      <w:pPr>
        <w:pStyle w:val="3"/>
        <w:spacing w:after="120"/>
        <w:ind w:firstLine="0"/>
        <w:jc w:val="left"/>
        <w:rPr>
          <w:rFonts w:ascii="Melior Com" w:hAnsi="Melior Com"/>
          <w:sz w:val="24"/>
          <w:szCs w:val="24"/>
          <w:lang w:val="de-DE"/>
        </w:rPr>
      </w:pPr>
      <w:r>
        <w:rPr>
          <w:rFonts w:ascii="Melior Com" w:hAnsi="Melior Com"/>
          <w:sz w:val="24"/>
          <w:szCs w:val="24"/>
          <w:lang w:val="de-DE"/>
        </w:rPr>
        <w:t>Bereits i</w:t>
      </w:r>
      <w:r w:rsidR="00E856DD">
        <w:rPr>
          <w:rFonts w:ascii="Melior Com" w:hAnsi="Melior Com"/>
          <w:sz w:val="24"/>
          <w:szCs w:val="24"/>
          <w:lang w:val="de-DE"/>
        </w:rPr>
        <w:t xml:space="preserve">m Februar starben täglich </w:t>
      </w:r>
      <w:r>
        <w:rPr>
          <w:rFonts w:ascii="Melior Com" w:hAnsi="Melior Com"/>
          <w:sz w:val="24"/>
          <w:szCs w:val="24"/>
          <w:lang w:val="de-DE"/>
        </w:rPr>
        <w:t>dreieinhalb</w:t>
      </w:r>
      <w:r w:rsidR="0050010E">
        <w:rPr>
          <w:rFonts w:ascii="Melior Com" w:hAnsi="Melior Com"/>
          <w:sz w:val="24"/>
          <w:szCs w:val="24"/>
          <w:lang w:val="de-DE"/>
        </w:rPr>
        <w:t xml:space="preserve"> T</w:t>
      </w:r>
      <w:r w:rsidR="00E856DD">
        <w:rPr>
          <w:rFonts w:ascii="Melior Com" w:hAnsi="Melior Com"/>
          <w:sz w:val="24"/>
          <w:szCs w:val="24"/>
          <w:lang w:val="de-DE"/>
        </w:rPr>
        <w:t xml:space="preserve">ausend </w:t>
      </w:r>
      <w:r>
        <w:rPr>
          <w:rFonts w:ascii="Melior Com" w:hAnsi="Melior Com"/>
          <w:sz w:val="24"/>
          <w:szCs w:val="24"/>
          <w:lang w:val="de-DE"/>
        </w:rPr>
        <w:t xml:space="preserve">Menschen </w:t>
      </w:r>
      <w:r w:rsidR="00E856DD">
        <w:rPr>
          <w:rFonts w:ascii="Melior Com" w:hAnsi="Melior Com"/>
          <w:sz w:val="24"/>
          <w:szCs w:val="24"/>
          <w:lang w:val="de-DE"/>
        </w:rPr>
        <w:t xml:space="preserve">am Hunger. Schon im Dezember schrieben die Menschen in ihre Tagebücher: „Lieber Gott, lass uns durchhalten, bis wieder Gras wächst“ – sie haben auf das neue Gras gewartet. Insgesamt starben in der Stadt ungefähr 1 Million Menschen. Schukow schreibt in seinen Erinnerungen sogar von 1,2 Millionen Menschen. </w:t>
      </w:r>
      <w:r>
        <w:rPr>
          <w:rFonts w:ascii="Melior Com" w:hAnsi="Melior Com"/>
          <w:sz w:val="24"/>
          <w:szCs w:val="24"/>
          <w:lang w:val="de-DE"/>
        </w:rPr>
        <w:t>Still und leise hatte d</w:t>
      </w:r>
      <w:r w:rsidR="00E856DD">
        <w:rPr>
          <w:rFonts w:ascii="Melior Com" w:hAnsi="Melior Com"/>
          <w:sz w:val="24"/>
          <w:szCs w:val="24"/>
          <w:lang w:val="de-DE"/>
        </w:rPr>
        <w:t xml:space="preserve">er Tod begonnen, an diesem Krieg teilzunehmen, um die Stadt </w:t>
      </w:r>
      <w:r w:rsidR="00875A16">
        <w:rPr>
          <w:rFonts w:ascii="Melior Com" w:hAnsi="Melior Com"/>
          <w:sz w:val="24"/>
          <w:szCs w:val="24"/>
          <w:lang w:val="de-DE"/>
        </w:rPr>
        <w:t>zur</w:t>
      </w:r>
      <w:r w:rsidR="00E856DD">
        <w:rPr>
          <w:rFonts w:ascii="Melior Com" w:hAnsi="Melior Com"/>
          <w:sz w:val="24"/>
          <w:szCs w:val="24"/>
          <w:lang w:val="de-DE"/>
        </w:rPr>
        <w:t xml:space="preserve"> </w:t>
      </w:r>
      <w:r w:rsidR="00875A16">
        <w:rPr>
          <w:rFonts w:ascii="Melior Com" w:hAnsi="Melior Com"/>
          <w:sz w:val="24"/>
          <w:szCs w:val="24"/>
          <w:lang w:val="de-DE"/>
        </w:rPr>
        <w:t>Aufgabe zu zwingen</w:t>
      </w:r>
      <w:r w:rsidR="00E856DD">
        <w:rPr>
          <w:rFonts w:ascii="Melior Com" w:hAnsi="Melior Com"/>
          <w:sz w:val="24"/>
          <w:szCs w:val="24"/>
          <w:lang w:val="de-DE"/>
        </w:rPr>
        <w:t>.</w:t>
      </w:r>
    </w:p>
    <w:p w:rsidR="00E856DD" w:rsidRDefault="00E856DD" w:rsidP="002B44F6">
      <w:pPr>
        <w:pStyle w:val="3"/>
        <w:spacing w:after="120"/>
        <w:ind w:firstLine="0"/>
        <w:jc w:val="left"/>
        <w:rPr>
          <w:rFonts w:ascii="Melior Com" w:hAnsi="Melior Com"/>
          <w:sz w:val="24"/>
          <w:szCs w:val="24"/>
          <w:lang w:val="de-DE"/>
        </w:rPr>
      </w:pPr>
      <w:r>
        <w:rPr>
          <w:rFonts w:ascii="Melior Com" w:hAnsi="Melior Com"/>
          <w:sz w:val="24"/>
          <w:szCs w:val="24"/>
          <w:lang w:val="de-DE"/>
        </w:rPr>
        <w:lastRenderedPageBreak/>
        <w:t xml:space="preserve">Immer wieder hört man, dass der Hunger die größte Rolle gespielt </w:t>
      </w:r>
      <w:r w:rsidR="006E0392">
        <w:rPr>
          <w:rFonts w:ascii="Melior Com" w:hAnsi="Melior Com"/>
          <w:sz w:val="24"/>
          <w:szCs w:val="24"/>
          <w:lang w:val="de-DE"/>
        </w:rPr>
        <w:t>habe</w:t>
      </w:r>
      <w:r>
        <w:rPr>
          <w:rFonts w:ascii="Melior Com" w:hAnsi="Melior Com"/>
          <w:sz w:val="24"/>
          <w:szCs w:val="24"/>
          <w:lang w:val="de-DE"/>
        </w:rPr>
        <w:t>. Das ist nicht ganz richtig.</w:t>
      </w:r>
      <w:r w:rsidR="008607E6">
        <w:rPr>
          <w:rFonts w:ascii="Melior Com" w:hAnsi="Melior Com"/>
          <w:sz w:val="24"/>
          <w:szCs w:val="24"/>
          <w:lang w:val="de-DE"/>
        </w:rPr>
        <w:t xml:space="preserve"> Die Menschen, ihr Zustand, ihre Psyche, ihre Gesundheit und ihr Selbstbefinden wurden auch durch </w:t>
      </w:r>
      <w:r w:rsidR="00875A16">
        <w:rPr>
          <w:rFonts w:ascii="Melior Com" w:hAnsi="Melior Com"/>
          <w:sz w:val="24"/>
          <w:szCs w:val="24"/>
          <w:lang w:val="de-DE"/>
        </w:rPr>
        <w:t>die Kälte</w:t>
      </w:r>
      <w:r w:rsidR="008607E6">
        <w:rPr>
          <w:rFonts w:ascii="Melior Com" w:hAnsi="Melior Com"/>
          <w:sz w:val="24"/>
          <w:szCs w:val="24"/>
          <w:lang w:val="de-DE"/>
        </w:rPr>
        <w:t xml:space="preserve"> beeinflusst. Eine Heizung gab es nicht mehr. Es war bitterkalt, es gab kein Wasser. Ich möchte jetzt einige Einzelheiten aus dem Leben berichten, die man so kaum aus Büchern und Beschreibungen über die Zeit der Blockade und das Leben der Menschen kennt. Der Teufel der Blockade steckt oft in diesen Einzelheiten. Woher Wasser nehmen? Woher? Diejenigen, die näher an Kanälen wohnten, oder an der Newa, an Uferstraßen, gingen dorthin, hackten Löcher ins Eis, schöpften mit Eimern Wasser aus den Löchern und schleppten die Eimer dann nach Hause. Sie schleppten sie. Können Sie sich vorstellen, wie das ist, mit diesen Eimern in den vierten, fünften oder sechsten Stock zu steigen?</w:t>
      </w:r>
      <w:r w:rsidR="00982667">
        <w:rPr>
          <w:rFonts w:ascii="Melior Com" w:hAnsi="Melior Com"/>
          <w:sz w:val="24"/>
          <w:szCs w:val="24"/>
          <w:lang w:val="de-DE"/>
        </w:rPr>
        <w:t xml:space="preserve"> Diejenigen, die weiter entfernt lebten, sammelten Schnee und tauten ihn auf.</w:t>
      </w:r>
    </w:p>
    <w:p w:rsidR="00982667" w:rsidRDefault="00982667" w:rsidP="002B44F6">
      <w:pPr>
        <w:pStyle w:val="3"/>
        <w:spacing w:after="120"/>
        <w:ind w:firstLine="0"/>
        <w:jc w:val="left"/>
        <w:rPr>
          <w:rFonts w:ascii="Melior Com" w:hAnsi="Melior Com"/>
          <w:sz w:val="24"/>
          <w:szCs w:val="24"/>
          <w:lang w:val="de-DE"/>
        </w:rPr>
      </w:pPr>
      <w:r>
        <w:rPr>
          <w:rFonts w:ascii="Melior Com" w:hAnsi="Melior Com"/>
          <w:sz w:val="24"/>
          <w:szCs w:val="24"/>
          <w:lang w:val="de-DE"/>
        </w:rPr>
        <w:t>Was bedeutet</w:t>
      </w:r>
      <w:r w:rsidR="00875A16">
        <w:rPr>
          <w:rFonts w:ascii="Melior Com" w:hAnsi="Melior Com"/>
          <w:sz w:val="24"/>
          <w:szCs w:val="24"/>
          <w:lang w:val="de-DE"/>
        </w:rPr>
        <w:t xml:space="preserve"> das</w:t>
      </w:r>
      <w:r>
        <w:rPr>
          <w:rFonts w:ascii="Melior Com" w:hAnsi="Melior Com"/>
          <w:sz w:val="24"/>
          <w:szCs w:val="24"/>
          <w:lang w:val="de-DE"/>
        </w:rPr>
        <w:t>, sie tauten ihn auf? Wie soll</w:t>
      </w:r>
      <w:r w:rsidR="0050010E">
        <w:rPr>
          <w:rFonts w:ascii="Melior Com" w:hAnsi="Melior Com"/>
          <w:sz w:val="24"/>
          <w:szCs w:val="24"/>
          <w:lang w:val="de-DE"/>
        </w:rPr>
        <w:t>te</w:t>
      </w:r>
      <w:r>
        <w:rPr>
          <w:rFonts w:ascii="Melior Com" w:hAnsi="Melior Com"/>
          <w:sz w:val="24"/>
          <w:szCs w:val="24"/>
          <w:lang w:val="de-DE"/>
        </w:rPr>
        <w:t xml:space="preserve"> man ihn auftauen? Es gab kleine Kanonenöfen, die „Burschuika“ genannt wurden. Aber womit konnte man sie beheizen? Woher Holz nehmen? Die Menschen verheizten ihre Möbel, rissen das Parkett aus dem Boden, nahmen die Holzhäuser in der Stadt auseinander.</w:t>
      </w:r>
    </w:p>
    <w:p w:rsidR="00982667" w:rsidRDefault="00982667" w:rsidP="002B44F6">
      <w:pPr>
        <w:pStyle w:val="3"/>
        <w:spacing w:after="120"/>
        <w:ind w:firstLine="0"/>
        <w:jc w:val="left"/>
        <w:rPr>
          <w:rFonts w:ascii="Melior Com" w:hAnsi="Melior Com"/>
          <w:sz w:val="24"/>
          <w:szCs w:val="24"/>
          <w:lang w:val="de-DE"/>
        </w:rPr>
      </w:pPr>
      <w:r>
        <w:rPr>
          <w:rFonts w:ascii="Melior Com" w:hAnsi="Melior Com"/>
          <w:sz w:val="24"/>
          <w:szCs w:val="24"/>
          <w:lang w:val="de-DE"/>
        </w:rPr>
        <w:t>35 Jahre nach dem Krieg habe ich mit</w:t>
      </w:r>
      <w:r w:rsidR="00875A16">
        <w:rPr>
          <w:rFonts w:ascii="Melior Com" w:hAnsi="Melior Com"/>
          <w:sz w:val="24"/>
          <w:szCs w:val="24"/>
          <w:lang w:val="de-DE"/>
        </w:rPr>
        <w:t xml:space="preserve"> dem</w:t>
      </w:r>
      <w:r>
        <w:rPr>
          <w:rFonts w:ascii="Melior Com" w:hAnsi="Melior Com"/>
          <w:sz w:val="24"/>
          <w:szCs w:val="24"/>
          <w:lang w:val="de-DE"/>
        </w:rPr>
        <w:t xml:space="preserve"> </w:t>
      </w:r>
      <w:r w:rsidR="00AA4576">
        <w:rPr>
          <w:rFonts w:ascii="Melior Com" w:hAnsi="Melior Com"/>
          <w:sz w:val="24"/>
          <w:szCs w:val="24"/>
          <w:lang w:val="de-DE"/>
        </w:rPr>
        <w:t>belarussischen</w:t>
      </w:r>
      <w:r>
        <w:rPr>
          <w:rFonts w:ascii="Melior Com" w:hAnsi="Melior Com"/>
          <w:sz w:val="24"/>
          <w:szCs w:val="24"/>
          <w:lang w:val="de-DE"/>
        </w:rPr>
        <w:t xml:space="preserve"> Schriftsteller </w:t>
      </w:r>
      <w:proofErr w:type="spellStart"/>
      <w:r>
        <w:rPr>
          <w:rFonts w:ascii="Melior Com" w:hAnsi="Melior Com"/>
          <w:sz w:val="24"/>
          <w:szCs w:val="24"/>
          <w:lang w:val="de-DE"/>
        </w:rPr>
        <w:t>Adamowitsch</w:t>
      </w:r>
      <w:proofErr w:type="spellEnd"/>
      <w:r w:rsidR="00AA4576">
        <w:rPr>
          <w:rFonts w:ascii="Melior Com" w:hAnsi="Melior Com"/>
          <w:sz w:val="24"/>
          <w:szCs w:val="24"/>
          <w:lang w:val="de-DE"/>
        </w:rPr>
        <w:t xml:space="preserve"> Überlebende der Blockade befragt, wie sie überlebt haben, wa</w:t>
      </w:r>
      <w:r w:rsidR="00875A16">
        <w:rPr>
          <w:rFonts w:ascii="Melior Com" w:hAnsi="Melior Com"/>
          <w:sz w:val="24"/>
          <w:szCs w:val="24"/>
          <w:lang w:val="de-DE"/>
        </w:rPr>
        <w:t>s</w:t>
      </w:r>
      <w:r w:rsidR="00AA4576">
        <w:rPr>
          <w:rFonts w:ascii="Melior Com" w:hAnsi="Melior Com"/>
          <w:sz w:val="24"/>
          <w:szCs w:val="24"/>
          <w:lang w:val="de-DE"/>
        </w:rPr>
        <w:t xml:space="preserve"> während der Blockade mit ihnen geschehen ist. Das waren teilweise erstaunliche und schonungslose Offenbarungen.</w:t>
      </w:r>
    </w:p>
    <w:p w:rsidR="00AA4576" w:rsidRDefault="00AA4576" w:rsidP="002B44F6">
      <w:pPr>
        <w:pStyle w:val="3"/>
        <w:spacing w:after="120"/>
        <w:ind w:firstLine="0"/>
        <w:jc w:val="left"/>
        <w:rPr>
          <w:rFonts w:ascii="Melior Com" w:hAnsi="Melior Com"/>
          <w:sz w:val="24"/>
          <w:szCs w:val="24"/>
          <w:lang w:val="de-DE"/>
        </w:rPr>
      </w:pPr>
      <w:r>
        <w:rPr>
          <w:rFonts w:ascii="Melior Com" w:hAnsi="Melior Com"/>
          <w:sz w:val="24"/>
          <w:szCs w:val="24"/>
          <w:lang w:val="de-DE"/>
        </w:rPr>
        <w:t>Eine Mutter verliert ihr Kind. Es war drei Jahre alt. Sie legt den Leichnam zwischen die Fenster, es ist Winter, und schneidet täglich ein Stückchen ab, um ihrer Tochter zu essen zu geben,</w:t>
      </w:r>
      <w:r w:rsidR="00875A16">
        <w:rPr>
          <w:rFonts w:ascii="Melior Com" w:hAnsi="Melior Com"/>
          <w:sz w:val="24"/>
          <w:szCs w:val="24"/>
          <w:lang w:val="de-DE"/>
        </w:rPr>
        <w:t xml:space="preserve"> um</w:t>
      </w:r>
      <w:r>
        <w:rPr>
          <w:rFonts w:ascii="Melior Com" w:hAnsi="Melior Com"/>
          <w:sz w:val="24"/>
          <w:szCs w:val="24"/>
          <w:lang w:val="de-DE"/>
        </w:rPr>
        <w:t xml:space="preserve"> zumindest sie zu retten. Die Tochter </w:t>
      </w:r>
      <w:r w:rsidR="00875A16">
        <w:rPr>
          <w:rFonts w:ascii="Melior Com" w:hAnsi="Melior Com"/>
          <w:sz w:val="24"/>
          <w:szCs w:val="24"/>
          <w:lang w:val="de-DE"/>
        </w:rPr>
        <w:t>wusste nichts davon</w:t>
      </w:r>
      <w:r>
        <w:rPr>
          <w:rFonts w:ascii="Melior Com" w:hAnsi="Melior Com"/>
          <w:sz w:val="24"/>
          <w:szCs w:val="24"/>
          <w:lang w:val="de-DE"/>
        </w:rPr>
        <w:t xml:space="preserve">. Sie war 12 Jahre alt. Die Mutter </w:t>
      </w:r>
      <w:r w:rsidR="00875A16">
        <w:rPr>
          <w:rFonts w:ascii="Melior Com" w:hAnsi="Melior Com"/>
          <w:sz w:val="24"/>
          <w:szCs w:val="24"/>
          <w:lang w:val="de-DE"/>
        </w:rPr>
        <w:t>wusste</w:t>
      </w:r>
      <w:r>
        <w:rPr>
          <w:rFonts w:ascii="Melior Com" w:hAnsi="Melior Com"/>
          <w:sz w:val="24"/>
          <w:szCs w:val="24"/>
          <w:lang w:val="de-DE"/>
        </w:rPr>
        <w:t xml:space="preserve"> alles, sie </w:t>
      </w:r>
      <w:r w:rsidR="00875A16">
        <w:rPr>
          <w:rFonts w:ascii="Melior Com" w:hAnsi="Melior Com"/>
          <w:sz w:val="24"/>
          <w:szCs w:val="24"/>
          <w:lang w:val="de-DE"/>
        </w:rPr>
        <w:t>erlaubte</w:t>
      </w:r>
      <w:r>
        <w:rPr>
          <w:rFonts w:ascii="Melior Com" w:hAnsi="Melior Com"/>
          <w:sz w:val="24"/>
          <w:szCs w:val="24"/>
          <w:lang w:val="de-DE"/>
        </w:rPr>
        <w:t xml:space="preserve"> sich </w:t>
      </w:r>
      <w:r w:rsidR="00875A16">
        <w:rPr>
          <w:rFonts w:ascii="Melior Com" w:hAnsi="Melior Com"/>
          <w:sz w:val="24"/>
          <w:szCs w:val="24"/>
          <w:lang w:val="de-DE"/>
        </w:rPr>
        <w:t xml:space="preserve">aber </w:t>
      </w:r>
      <w:r>
        <w:rPr>
          <w:rFonts w:ascii="Melior Com" w:hAnsi="Melior Com"/>
          <w:sz w:val="24"/>
          <w:szCs w:val="24"/>
          <w:lang w:val="de-DE"/>
        </w:rPr>
        <w:t xml:space="preserve">nicht zu sterben, sie </w:t>
      </w:r>
      <w:r w:rsidR="00D0622B">
        <w:rPr>
          <w:rFonts w:ascii="Melior Com" w:hAnsi="Melior Com"/>
          <w:sz w:val="24"/>
          <w:szCs w:val="24"/>
          <w:lang w:val="de-DE"/>
        </w:rPr>
        <w:t>erlaubte</w:t>
      </w:r>
      <w:r>
        <w:rPr>
          <w:rFonts w:ascii="Melior Com" w:hAnsi="Melior Com"/>
          <w:sz w:val="24"/>
          <w:szCs w:val="24"/>
          <w:lang w:val="de-DE"/>
        </w:rPr>
        <w:t xml:space="preserve"> sich nicht, den Verstand zu verlieren.</w:t>
      </w:r>
    </w:p>
    <w:p w:rsidR="00AA4576" w:rsidRDefault="006E0392" w:rsidP="002B44F6">
      <w:pPr>
        <w:pStyle w:val="3"/>
        <w:spacing w:after="120"/>
        <w:ind w:firstLine="0"/>
        <w:jc w:val="left"/>
        <w:rPr>
          <w:rFonts w:ascii="Melior Com" w:hAnsi="Melior Com"/>
          <w:sz w:val="24"/>
          <w:szCs w:val="24"/>
          <w:lang w:val="de-DE"/>
        </w:rPr>
      </w:pPr>
      <w:r>
        <w:rPr>
          <w:rFonts w:ascii="Melior Com" w:hAnsi="Melior Com"/>
          <w:sz w:val="24"/>
          <w:szCs w:val="24"/>
          <w:lang w:val="de-DE"/>
        </w:rPr>
        <w:t>D</w:t>
      </w:r>
      <w:r w:rsidR="00AA4576">
        <w:rPr>
          <w:rFonts w:ascii="Melior Com" w:hAnsi="Melior Com"/>
          <w:sz w:val="24"/>
          <w:szCs w:val="24"/>
          <w:lang w:val="de-DE"/>
        </w:rPr>
        <w:t xml:space="preserve">ie Tochter hat überlebt. Ich habe mit ihr gesprochen. Damals hat sie nicht gewusst, was man ihr zu essen gegeben hat. Sie hat es nach dem Krieg </w:t>
      </w:r>
      <w:r w:rsidR="00AA4576">
        <w:rPr>
          <w:rFonts w:ascii="Melior Com" w:hAnsi="Melior Com"/>
          <w:sz w:val="24"/>
          <w:szCs w:val="24"/>
          <w:lang w:val="de-DE"/>
        </w:rPr>
        <w:lastRenderedPageBreak/>
        <w:t>erfahren, Jahre später.</w:t>
      </w:r>
      <w:r w:rsidR="0074064E">
        <w:rPr>
          <w:rFonts w:ascii="Melior Com" w:hAnsi="Melior Com"/>
          <w:sz w:val="24"/>
          <w:szCs w:val="24"/>
          <w:lang w:val="de-DE"/>
        </w:rPr>
        <w:t xml:space="preserve"> Und solche Beispiele gibt es viele – können Sie sich vorstellen, w</w:t>
      </w:r>
      <w:r w:rsidR="00514810">
        <w:rPr>
          <w:rFonts w:ascii="Melior Com" w:hAnsi="Melior Com"/>
          <w:sz w:val="24"/>
          <w:szCs w:val="24"/>
          <w:lang w:val="de-DE"/>
        </w:rPr>
        <w:t xml:space="preserve">as für ein </w:t>
      </w:r>
      <w:r w:rsidR="0074064E">
        <w:rPr>
          <w:rFonts w:ascii="Melior Com" w:hAnsi="Melior Com"/>
          <w:sz w:val="24"/>
          <w:szCs w:val="24"/>
          <w:lang w:val="de-DE"/>
        </w:rPr>
        <w:t xml:space="preserve">Leben die Menschen </w:t>
      </w:r>
      <w:r w:rsidR="00514810">
        <w:rPr>
          <w:rFonts w:ascii="Melior Com" w:hAnsi="Melior Com"/>
          <w:sz w:val="24"/>
          <w:szCs w:val="24"/>
          <w:lang w:val="de-DE"/>
        </w:rPr>
        <w:t>während</w:t>
      </w:r>
      <w:r w:rsidR="0074064E">
        <w:rPr>
          <w:rFonts w:ascii="Melior Com" w:hAnsi="Melior Com"/>
          <w:sz w:val="24"/>
          <w:szCs w:val="24"/>
          <w:lang w:val="de-DE"/>
        </w:rPr>
        <w:t xml:space="preserve"> der Blockade </w:t>
      </w:r>
      <w:r w:rsidR="00514810">
        <w:rPr>
          <w:rFonts w:ascii="Melior Com" w:hAnsi="Melior Com"/>
          <w:sz w:val="24"/>
          <w:szCs w:val="24"/>
          <w:lang w:val="de-DE"/>
        </w:rPr>
        <w:t>führten</w:t>
      </w:r>
      <w:r w:rsidR="0074064E">
        <w:rPr>
          <w:rFonts w:ascii="Melior Com" w:hAnsi="Melior Com"/>
          <w:sz w:val="24"/>
          <w:szCs w:val="24"/>
          <w:lang w:val="de-DE"/>
        </w:rPr>
        <w:t>?</w:t>
      </w:r>
    </w:p>
    <w:p w:rsidR="0074064E" w:rsidRDefault="0074064E" w:rsidP="002B44F6">
      <w:pPr>
        <w:pStyle w:val="3"/>
        <w:spacing w:after="120"/>
        <w:ind w:firstLine="0"/>
        <w:jc w:val="left"/>
        <w:rPr>
          <w:rFonts w:ascii="Melior Com" w:hAnsi="Melior Com"/>
          <w:sz w:val="24"/>
          <w:szCs w:val="24"/>
          <w:lang w:val="de-DE"/>
        </w:rPr>
      </w:pPr>
      <w:r>
        <w:rPr>
          <w:rFonts w:ascii="Melior Com" w:hAnsi="Melior Com"/>
          <w:sz w:val="24"/>
          <w:szCs w:val="24"/>
          <w:lang w:val="de-DE"/>
        </w:rPr>
        <w:t>In den Wohnungen war es dunkel. Die Fenster wurden mit allem Möglichen verhangen, um die Wärme in den Wohnungen zu halten. Die Zimmer wurden mit kleinen Funzellampen beleuchtet. Das war eine Dose, in die man – es gab ja kein Petroleum – Transformatorenöl oder Maschinenöl oder ähnlich</w:t>
      </w:r>
      <w:r w:rsidR="00D0622B">
        <w:rPr>
          <w:rFonts w:ascii="Melior Com" w:hAnsi="Melior Com"/>
          <w:sz w:val="24"/>
          <w:szCs w:val="24"/>
          <w:lang w:val="de-DE"/>
        </w:rPr>
        <w:t>es</w:t>
      </w:r>
      <w:r>
        <w:rPr>
          <w:rFonts w:ascii="Melior Com" w:hAnsi="Melior Com"/>
          <w:sz w:val="24"/>
          <w:szCs w:val="24"/>
          <w:lang w:val="de-DE"/>
        </w:rPr>
        <w:t xml:space="preserve"> gegossen hatte.</w:t>
      </w:r>
    </w:p>
    <w:p w:rsidR="0074064E" w:rsidRDefault="0074064E" w:rsidP="002B44F6">
      <w:pPr>
        <w:pStyle w:val="3"/>
        <w:spacing w:after="120"/>
        <w:ind w:firstLine="0"/>
        <w:jc w:val="left"/>
        <w:rPr>
          <w:rFonts w:ascii="Melior Com" w:hAnsi="Melior Com"/>
          <w:sz w:val="24"/>
          <w:szCs w:val="24"/>
          <w:lang w:val="de-DE"/>
        </w:rPr>
      </w:pPr>
      <w:r>
        <w:rPr>
          <w:rFonts w:ascii="Melior Com" w:hAnsi="Melior Com"/>
          <w:sz w:val="24"/>
          <w:szCs w:val="24"/>
          <w:lang w:val="de-DE"/>
        </w:rPr>
        <w:t>Diese winzige Flamme brannte tagein tagaus, wochenlang, monatelang. Das war die einzige Beleuchtung in den Häusern. Schwarzmärkte entstanden, wo man ein Stück Brot kaufen konnte, oder ein Säckchen Gerste</w:t>
      </w:r>
      <w:r w:rsidR="000D12AB">
        <w:rPr>
          <w:rFonts w:ascii="Melior Com" w:hAnsi="Melior Com"/>
          <w:sz w:val="24"/>
          <w:szCs w:val="24"/>
          <w:lang w:val="de-DE"/>
        </w:rPr>
        <w:t>, irgendein Stück Fisch, eine Konservendose…</w:t>
      </w:r>
      <w:r w:rsidR="00242B80">
        <w:rPr>
          <w:rFonts w:ascii="Melior Com" w:hAnsi="Melior Com"/>
          <w:sz w:val="24"/>
          <w:szCs w:val="24"/>
          <w:lang w:val="de-DE"/>
        </w:rPr>
        <w:t xml:space="preserve"> </w:t>
      </w:r>
      <w:r w:rsidR="000D12AB">
        <w:rPr>
          <w:rFonts w:ascii="Melior Com" w:hAnsi="Melior Com"/>
          <w:sz w:val="24"/>
          <w:szCs w:val="24"/>
          <w:lang w:val="de-DE"/>
        </w:rPr>
        <w:t>Alles wurde getauscht, es ging nicht so sehr um Geld. Man tauschte gegen Pelzmäntel, Filzstiefel, die Menschen brachten alles aus ihren Häusern, was einen Wert hatte: Bilder, Silberlöffel.</w:t>
      </w:r>
    </w:p>
    <w:p w:rsidR="000D12AB" w:rsidRDefault="000D12AB" w:rsidP="002B44F6">
      <w:pPr>
        <w:pStyle w:val="3"/>
        <w:spacing w:after="120"/>
        <w:ind w:firstLine="0"/>
        <w:jc w:val="left"/>
        <w:rPr>
          <w:rFonts w:ascii="Melior Com" w:hAnsi="Melior Com"/>
          <w:sz w:val="24"/>
          <w:szCs w:val="24"/>
          <w:lang w:val="de-DE"/>
        </w:rPr>
      </w:pPr>
      <w:r>
        <w:rPr>
          <w:rFonts w:ascii="Melior Com" w:hAnsi="Melior Com"/>
          <w:sz w:val="24"/>
          <w:szCs w:val="24"/>
          <w:lang w:val="de-DE"/>
        </w:rPr>
        <w:t>Auf den Straßen und in den Hauseingängen lagen Tote, in Laken eingewickelt.</w:t>
      </w:r>
    </w:p>
    <w:p w:rsidR="000D12AB" w:rsidRDefault="000D12AB" w:rsidP="002B44F6">
      <w:pPr>
        <w:pStyle w:val="3"/>
        <w:spacing w:after="120"/>
        <w:ind w:firstLine="0"/>
        <w:jc w:val="left"/>
        <w:rPr>
          <w:rFonts w:ascii="Melior Com" w:hAnsi="Melior Com"/>
          <w:sz w:val="24"/>
          <w:szCs w:val="24"/>
          <w:lang w:val="de-DE"/>
        </w:rPr>
      </w:pPr>
      <w:r>
        <w:rPr>
          <w:rFonts w:ascii="Melior Com" w:hAnsi="Melior Com"/>
          <w:sz w:val="24"/>
          <w:szCs w:val="24"/>
          <w:lang w:val="de-DE"/>
        </w:rPr>
        <w:t xml:space="preserve">Als das Eis im Winter fester wurde, wurde die „Straße des Lebens“ über den </w:t>
      </w:r>
      <w:proofErr w:type="spellStart"/>
      <w:r>
        <w:rPr>
          <w:rFonts w:ascii="Melior Com" w:hAnsi="Melior Com"/>
          <w:sz w:val="24"/>
          <w:szCs w:val="24"/>
          <w:lang w:val="de-DE"/>
        </w:rPr>
        <w:t>Lad</w:t>
      </w:r>
      <w:r w:rsidR="006E0392">
        <w:rPr>
          <w:rFonts w:ascii="Melior Com" w:hAnsi="Melior Com"/>
          <w:sz w:val="24"/>
          <w:szCs w:val="24"/>
          <w:lang w:val="de-DE"/>
        </w:rPr>
        <w:t>o</w:t>
      </w:r>
      <w:r>
        <w:rPr>
          <w:rFonts w:ascii="Melior Com" w:hAnsi="Melior Com"/>
          <w:sz w:val="24"/>
          <w:szCs w:val="24"/>
          <w:lang w:val="de-DE"/>
        </w:rPr>
        <w:t>ga</w:t>
      </w:r>
      <w:proofErr w:type="spellEnd"/>
      <w:r>
        <w:rPr>
          <w:rFonts w:ascii="Melior Com" w:hAnsi="Melior Com"/>
          <w:sz w:val="24"/>
          <w:szCs w:val="24"/>
          <w:lang w:val="de-DE"/>
        </w:rPr>
        <w:t xml:space="preserve">-See </w:t>
      </w:r>
      <w:r w:rsidR="00B61B9B">
        <w:rPr>
          <w:rFonts w:ascii="Melior Com" w:hAnsi="Melior Com"/>
          <w:sz w:val="24"/>
          <w:szCs w:val="24"/>
          <w:lang w:val="de-DE"/>
        </w:rPr>
        <w:t>errichtet</w:t>
      </w:r>
      <w:r>
        <w:rPr>
          <w:rFonts w:ascii="Melior Com" w:hAnsi="Melior Com"/>
          <w:sz w:val="24"/>
          <w:szCs w:val="24"/>
          <w:lang w:val="de-DE"/>
        </w:rPr>
        <w:t>. Über diese Straße</w:t>
      </w:r>
      <w:r w:rsidR="00B61B9B">
        <w:rPr>
          <w:rFonts w:ascii="Melior Com" w:hAnsi="Melior Com"/>
          <w:sz w:val="24"/>
          <w:szCs w:val="24"/>
          <w:lang w:val="de-DE"/>
        </w:rPr>
        <w:t xml:space="preserve"> fuhren Fahrzeuge, um Kinder, Frauen und Verwundete aus der Stadt zu evakuieren, aber auch</w:t>
      </w:r>
      <w:r w:rsidR="006E0392">
        <w:rPr>
          <w:rFonts w:ascii="Melior Com" w:hAnsi="Melior Com"/>
          <w:sz w:val="24"/>
          <w:szCs w:val="24"/>
          <w:lang w:val="de-DE"/>
        </w:rPr>
        <w:t>,</w:t>
      </w:r>
      <w:r w:rsidR="00B61B9B">
        <w:rPr>
          <w:rFonts w:ascii="Melior Com" w:hAnsi="Melior Com"/>
          <w:sz w:val="24"/>
          <w:szCs w:val="24"/>
          <w:lang w:val="de-DE"/>
        </w:rPr>
        <w:t xml:space="preserve"> um Lebensmittel in die Stadt zu bringen.</w:t>
      </w:r>
    </w:p>
    <w:p w:rsidR="00B61B9B" w:rsidRDefault="00B61B9B" w:rsidP="002B44F6">
      <w:pPr>
        <w:pStyle w:val="3"/>
        <w:spacing w:after="120"/>
        <w:ind w:firstLine="0"/>
        <w:jc w:val="left"/>
        <w:rPr>
          <w:rFonts w:ascii="Melior Com" w:hAnsi="Melior Com"/>
          <w:sz w:val="24"/>
          <w:szCs w:val="24"/>
          <w:lang w:val="de-DE"/>
        </w:rPr>
      </w:pPr>
      <w:r w:rsidRPr="007B61C8">
        <w:rPr>
          <w:rFonts w:ascii="Melior Com" w:hAnsi="Melior Com"/>
          <w:sz w:val="24"/>
          <w:szCs w:val="24"/>
          <w:lang w:val="de-DE"/>
        </w:rPr>
        <w:t>Die</w:t>
      </w:r>
      <w:r>
        <w:rPr>
          <w:rFonts w:ascii="Melior Com" w:hAnsi="Melior Com"/>
          <w:sz w:val="24"/>
          <w:szCs w:val="24"/>
          <w:lang w:val="de-DE"/>
        </w:rPr>
        <w:t xml:space="preserve"> Straße wurde gnadenlos beschossen, Granaten zersprengten das Eis. Die Fahrzeuge </w:t>
      </w:r>
      <w:r w:rsidR="00D0622B">
        <w:rPr>
          <w:rFonts w:ascii="Melior Com" w:hAnsi="Melior Com"/>
          <w:sz w:val="24"/>
          <w:szCs w:val="24"/>
          <w:lang w:val="de-DE"/>
        </w:rPr>
        <w:t>brachen ein und gingen</w:t>
      </w:r>
      <w:r>
        <w:rPr>
          <w:rFonts w:ascii="Melior Com" w:hAnsi="Melior Com"/>
          <w:sz w:val="24"/>
          <w:szCs w:val="24"/>
          <w:lang w:val="de-DE"/>
        </w:rPr>
        <w:t xml:space="preserve"> im Wasser unter, aber einen anderen Weg gab es nicht.</w:t>
      </w:r>
    </w:p>
    <w:p w:rsidR="00B61B9B" w:rsidRDefault="00B61B9B" w:rsidP="002B44F6">
      <w:pPr>
        <w:pStyle w:val="3"/>
        <w:spacing w:after="120"/>
        <w:ind w:firstLine="0"/>
        <w:jc w:val="left"/>
        <w:rPr>
          <w:rFonts w:ascii="Melior Com" w:hAnsi="Melior Com"/>
          <w:sz w:val="24"/>
          <w:szCs w:val="24"/>
          <w:lang w:val="de-DE"/>
        </w:rPr>
      </w:pPr>
      <w:r>
        <w:rPr>
          <w:rFonts w:ascii="Melior Com" w:hAnsi="Melior Com"/>
          <w:sz w:val="24"/>
          <w:szCs w:val="24"/>
          <w:lang w:val="de-DE"/>
        </w:rPr>
        <w:t xml:space="preserve">Einige Male wurde ich von der Front </w:t>
      </w:r>
      <w:r w:rsidR="00D0622B">
        <w:rPr>
          <w:rFonts w:ascii="Melior Com" w:hAnsi="Melior Com"/>
          <w:sz w:val="24"/>
          <w:szCs w:val="24"/>
          <w:lang w:val="de-DE"/>
        </w:rPr>
        <w:t>zum</w:t>
      </w:r>
      <w:r>
        <w:rPr>
          <w:rFonts w:ascii="Melior Com" w:hAnsi="Melior Com"/>
          <w:sz w:val="24"/>
          <w:szCs w:val="24"/>
          <w:lang w:val="de-DE"/>
        </w:rPr>
        <w:t xml:space="preserve"> Stab </w:t>
      </w:r>
      <w:r w:rsidR="00D0622B">
        <w:rPr>
          <w:rFonts w:ascii="Melior Com" w:hAnsi="Melior Com"/>
          <w:sz w:val="24"/>
          <w:szCs w:val="24"/>
          <w:lang w:val="de-DE"/>
        </w:rPr>
        <w:t>geschickt</w:t>
      </w:r>
      <w:r>
        <w:rPr>
          <w:rFonts w:ascii="Melior Com" w:hAnsi="Melior Com"/>
          <w:sz w:val="24"/>
          <w:szCs w:val="24"/>
          <w:lang w:val="de-DE"/>
        </w:rPr>
        <w:t xml:space="preserve"> und war in der Stadt. Da konnte ich sehen, wie </w:t>
      </w:r>
      <w:r w:rsidR="00D0622B">
        <w:rPr>
          <w:rFonts w:ascii="Melior Com" w:hAnsi="Melior Com"/>
          <w:sz w:val="24"/>
          <w:szCs w:val="24"/>
          <w:lang w:val="de-DE"/>
        </w:rPr>
        <w:t>die Blockade das Wesen der Menschen</w:t>
      </w:r>
      <w:r w:rsidR="00C62A0A">
        <w:rPr>
          <w:rFonts w:ascii="Melior Com" w:hAnsi="Melior Com"/>
          <w:sz w:val="24"/>
          <w:szCs w:val="24"/>
          <w:lang w:val="de-DE"/>
        </w:rPr>
        <w:t xml:space="preserve"> verändert hatte. „Jemand“ oder der „namenlose Passant“ – das waren die Helden der Stadt. Menschen, die versuchten, eine</w:t>
      </w:r>
      <w:r w:rsidR="006E0392">
        <w:rPr>
          <w:rFonts w:ascii="Melior Com" w:hAnsi="Melior Com"/>
          <w:sz w:val="24"/>
          <w:szCs w:val="24"/>
          <w:lang w:val="de-DE"/>
        </w:rPr>
        <w:t>m</w:t>
      </w:r>
      <w:r w:rsidR="00C62A0A">
        <w:rPr>
          <w:rFonts w:ascii="Melior Com" w:hAnsi="Melior Com"/>
          <w:sz w:val="24"/>
          <w:szCs w:val="24"/>
          <w:lang w:val="de-DE"/>
        </w:rPr>
        <w:t xml:space="preserve"> gestürzten, geschwächten, an Unterernährung leidenden Menschen wieder aufzuhelfen und ihn zu eine</w:t>
      </w:r>
      <w:r w:rsidR="006E0392">
        <w:rPr>
          <w:rFonts w:ascii="Melior Com" w:hAnsi="Melior Com"/>
          <w:sz w:val="24"/>
          <w:szCs w:val="24"/>
          <w:lang w:val="de-DE"/>
        </w:rPr>
        <w:t>m</w:t>
      </w:r>
      <w:r w:rsidR="00C62A0A">
        <w:rPr>
          <w:rFonts w:ascii="Melior Com" w:hAnsi="Melior Com"/>
          <w:sz w:val="24"/>
          <w:szCs w:val="24"/>
          <w:lang w:val="de-DE"/>
        </w:rPr>
        <w:t xml:space="preserve"> dieser Punkte zu bringen, die es gab. Da gab es heißes Wasser, nur heißes Wasser, man gab ihm einen Becher, und das hal</w:t>
      </w:r>
      <w:r w:rsidR="00D0622B">
        <w:rPr>
          <w:rFonts w:ascii="Melior Com" w:hAnsi="Melior Com"/>
          <w:sz w:val="24"/>
          <w:szCs w:val="24"/>
          <w:lang w:val="de-DE"/>
        </w:rPr>
        <w:t>f</w:t>
      </w:r>
      <w:r w:rsidR="00C62A0A">
        <w:rPr>
          <w:rFonts w:ascii="Melior Com" w:hAnsi="Melior Com"/>
          <w:sz w:val="24"/>
          <w:szCs w:val="24"/>
          <w:lang w:val="de-DE"/>
        </w:rPr>
        <w:t xml:space="preserve"> oft, den Menschen zu retten.</w:t>
      </w:r>
    </w:p>
    <w:p w:rsidR="00C62A0A" w:rsidRDefault="00C62A0A" w:rsidP="002B44F6">
      <w:pPr>
        <w:pStyle w:val="3"/>
        <w:spacing w:after="120"/>
        <w:ind w:firstLine="0"/>
        <w:jc w:val="left"/>
        <w:rPr>
          <w:rFonts w:ascii="Melior Com" w:hAnsi="Melior Com"/>
          <w:sz w:val="24"/>
          <w:szCs w:val="24"/>
          <w:lang w:val="de-DE"/>
        </w:rPr>
      </w:pPr>
      <w:r>
        <w:rPr>
          <w:rFonts w:ascii="Melior Com" w:hAnsi="Melior Com"/>
          <w:sz w:val="24"/>
          <w:szCs w:val="24"/>
          <w:lang w:val="de-DE"/>
        </w:rPr>
        <w:lastRenderedPageBreak/>
        <w:t xml:space="preserve">Dieser „Jemand“ – das war das in den Menschen erwachte Mitgefühl. Das war einer der wichtigsten, vielleicht sogar der wichtigste Held </w:t>
      </w:r>
      <w:r w:rsidR="00D0622B">
        <w:rPr>
          <w:rFonts w:ascii="Melior Com" w:hAnsi="Melior Com"/>
          <w:sz w:val="24"/>
          <w:szCs w:val="24"/>
          <w:lang w:val="de-DE"/>
        </w:rPr>
        <w:t>des</w:t>
      </w:r>
      <w:r>
        <w:rPr>
          <w:rFonts w:ascii="Melior Com" w:hAnsi="Melior Com"/>
          <w:sz w:val="24"/>
          <w:szCs w:val="24"/>
          <w:lang w:val="de-DE"/>
        </w:rPr>
        <w:t xml:space="preserve"> Lebens während der Blockade.</w:t>
      </w:r>
    </w:p>
    <w:p w:rsidR="009311BE" w:rsidRDefault="009311BE" w:rsidP="002B44F6">
      <w:pPr>
        <w:pStyle w:val="3"/>
        <w:spacing w:after="120"/>
        <w:ind w:firstLine="0"/>
        <w:jc w:val="left"/>
        <w:rPr>
          <w:rFonts w:ascii="Melior Com" w:hAnsi="Melior Com"/>
          <w:sz w:val="24"/>
          <w:szCs w:val="24"/>
          <w:lang w:val="de-DE"/>
        </w:rPr>
      </w:pPr>
      <w:r>
        <w:rPr>
          <w:rFonts w:ascii="Melior Com" w:hAnsi="Melior Com"/>
          <w:sz w:val="24"/>
          <w:szCs w:val="24"/>
          <w:lang w:val="de-DE"/>
        </w:rPr>
        <w:t xml:space="preserve">Dann, im Mai 1942, als es wärmer wurde, </w:t>
      </w:r>
      <w:r w:rsidR="00926C27">
        <w:rPr>
          <w:rFonts w:ascii="Melior Com" w:hAnsi="Melior Com"/>
          <w:sz w:val="24"/>
          <w:szCs w:val="24"/>
          <w:lang w:val="de-DE"/>
        </w:rPr>
        <w:t xml:space="preserve">als </w:t>
      </w:r>
      <w:r>
        <w:rPr>
          <w:rFonts w:ascii="Melior Com" w:hAnsi="Melior Com"/>
          <w:sz w:val="24"/>
          <w:szCs w:val="24"/>
          <w:lang w:val="de-DE"/>
        </w:rPr>
        <w:t xml:space="preserve">es überall taute und </w:t>
      </w:r>
      <w:r w:rsidR="006E0392">
        <w:rPr>
          <w:rFonts w:ascii="Melior Com" w:hAnsi="Melior Com"/>
          <w:sz w:val="24"/>
          <w:szCs w:val="24"/>
          <w:lang w:val="de-DE"/>
        </w:rPr>
        <w:t xml:space="preserve">wegen der großen Zahl von Leichen in der Stadt </w:t>
      </w:r>
      <w:r>
        <w:rPr>
          <w:rFonts w:ascii="Melior Com" w:hAnsi="Melior Com"/>
          <w:sz w:val="24"/>
          <w:szCs w:val="24"/>
          <w:lang w:val="de-DE"/>
        </w:rPr>
        <w:t xml:space="preserve">die Gefahr von Infektionen </w:t>
      </w:r>
      <w:r w:rsidR="006E0392">
        <w:rPr>
          <w:rFonts w:ascii="Melior Com" w:hAnsi="Melior Com"/>
          <w:sz w:val="24"/>
          <w:szCs w:val="24"/>
          <w:lang w:val="de-DE"/>
        </w:rPr>
        <w:t>stieg</w:t>
      </w:r>
      <w:r>
        <w:rPr>
          <w:rFonts w:ascii="Melior Com" w:hAnsi="Melior Com"/>
          <w:sz w:val="24"/>
          <w:szCs w:val="24"/>
          <w:lang w:val="de-DE"/>
        </w:rPr>
        <w:t>, hat man uns – Soldaten und Offiziere – in die Stadt geschickt, um zu helfen, die Leichen auf die Friedhöfe zu bringen. Viele Leichen lagen übrigens neben den Friedhöfen</w:t>
      </w:r>
      <w:r w:rsidR="00926C27">
        <w:rPr>
          <w:rFonts w:ascii="Melior Com" w:hAnsi="Melior Com"/>
          <w:sz w:val="24"/>
          <w:szCs w:val="24"/>
          <w:lang w:val="de-DE"/>
        </w:rPr>
        <w:t xml:space="preserve"> aufgehäuft</w:t>
      </w:r>
      <w:r>
        <w:rPr>
          <w:rFonts w:ascii="Melior Com" w:hAnsi="Melior Com"/>
          <w:sz w:val="24"/>
          <w:szCs w:val="24"/>
          <w:lang w:val="de-DE"/>
        </w:rPr>
        <w:t>. Verwandte und Freunde haben versucht, sie auf Friedhöfe zu bringen und Gräber in der gefrorenen Erde auszuheben, aber sie hatten natürlich nicht mehr die nötige Kraft dafür. Wir haben die Leichen auf Fahrzeuge aufgeladen – wir haben sie hinaufgeworfen, wie Holz, so trocken und leicht waren sie. Unser Regimentsarzt sagte,</w:t>
      </w:r>
      <w:r w:rsidR="00926C27">
        <w:rPr>
          <w:rFonts w:ascii="Melior Com" w:hAnsi="Melior Com"/>
          <w:sz w:val="24"/>
          <w:szCs w:val="24"/>
          <w:lang w:val="de-DE"/>
        </w:rPr>
        <w:t xml:space="preserve"> das käme davon, dass sie sich </w:t>
      </w:r>
      <w:r w:rsidR="006E0392">
        <w:rPr>
          <w:rFonts w:ascii="Melior Com" w:hAnsi="Melior Com"/>
          <w:sz w:val="24"/>
          <w:szCs w:val="24"/>
          <w:lang w:val="de-DE"/>
        </w:rPr>
        <w:t>von innen selbst aufge</w:t>
      </w:r>
      <w:r w:rsidR="00926C27">
        <w:rPr>
          <w:rFonts w:ascii="Melior Com" w:hAnsi="Melior Com"/>
          <w:sz w:val="24"/>
          <w:szCs w:val="24"/>
          <w:lang w:val="de-DE"/>
        </w:rPr>
        <w:t xml:space="preserve">zehrt hätten. </w:t>
      </w:r>
      <w:r w:rsidR="0070188D">
        <w:rPr>
          <w:rFonts w:ascii="Melior Com" w:hAnsi="Melior Com"/>
          <w:sz w:val="24"/>
          <w:szCs w:val="24"/>
          <w:lang w:val="de-DE"/>
        </w:rPr>
        <w:t>Das</w:t>
      </w:r>
      <w:r w:rsidR="00926C27">
        <w:rPr>
          <w:rFonts w:ascii="Melior Com" w:hAnsi="Melior Com"/>
          <w:sz w:val="24"/>
          <w:szCs w:val="24"/>
          <w:lang w:val="de-DE"/>
        </w:rPr>
        <w:t xml:space="preserve"> war das einzige Mal in meinem Leben, dass ich ein</w:t>
      </w:r>
      <w:r w:rsidR="0070188D">
        <w:rPr>
          <w:rFonts w:ascii="Melior Com" w:hAnsi="Melior Com"/>
          <w:sz w:val="24"/>
          <w:szCs w:val="24"/>
          <w:lang w:val="de-DE"/>
        </w:rPr>
        <w:t>e derart</w:t>
      </w:r>
      <w:r w:rsidR="00926C27">
        <w:rPr>
          <w:rFonts w:ascii="Melior Com" w:hAnsi="Melior Com"/>
          <w:sz w:val="24"/>
          <w:szCs w:val="24"/>
          <w:lang w:val="de-DE"/>
        </w:rPr>
        <w:t xml:space="preserve"> </w:t>
      </w:r>
      <w:r w:rsidR="006E0392">
        <w:rPr>
          <w:rFonts w:ascii="Melior Com" w:hAnsi="Melior Com"/>
          <w:sz w:val="24"/>
          <w:szCs w:val="24"/>
          <w:lang w:val="de-DE"/>
        </w:rPr>
        <w:t>grausige</w:t>
      </w:r>
      <w:r w:rsidR="00926C27">
        <w:rPr>
          <w:rFonts w:ascii="Melior Com" w:hAnsi="Melior Com"/>
          <w:sz w:val="24"/>
          <w:szCs w:val="24"/>
          <w:lang w:val="de-DE"/>
        </w:rPr>
        <w:t xml:space="preserve"> </w:t>
      </w:r>
      <w:r w:rsidR="0070188D">
        <w:rPr>
          <w:rFonts w:ascii="Melior Com" w:hAnsi="Melior Com"/>
          <w:sz w:val="24"/>
          <w:szCs w:val="24"/>
          <w:lang w:val="de-DE"/>
        </w:rPr>
        <w:t>Situation</w:t>
      </w:r>
      <w:r w:rsidR="00926C27">
        <w:rPr>
          <w:rFonts w:ascii="Melior Com" w:hAnsi="Melior Com"/>
          <w:sz w:val="24"/>
          <w:szCs w:val="24"/>
          <w:lang w:val="de-DE"/>
        </w:rPr>
        <w:t xml:space="preserve"> erleben musste, als wir Leiche um Leiche auf die Fahrzeuge warfen.</w:t>
      </w:r>
    </w:p>
    <w:p w:rsidR="00926C27" w:rsidRDefault="00926C27" w:rsidP="002B44F6">
      <w:pPr>
        <w:pStyle w:val="3"/>
        <w:spacing w:after="120"/>
        <w:ind w:firstLine="0"/>
        <w:jc w:val="left"/>
        <w:rPr>
          <w:rFonts w:ascii="Melior Com" w:hAnsi="Melior Com"/>
          <w:sz w:val="24"/>
          <w:szCs w:val="24"/>
          <w:lang w:val="de-DE"/>
        </w:rPr>
      </w:pPr>
      <w:r>
        <w:rPr>
          <w:rFonts w:ascii="Melior Com" w:hAnsi="Melior Com"/>
          <w:sz w:val="24"/>
          <w:szCs w:val="24"/>
          <w:lang w:val="de-DE"/>
        </w:rPr>
        <w:t xml:space="preserve">Auch die Evakuierung brachte ihre </w:t>
      </w:r>
      <w:r w:rsidR="006E0392">
        <w:rPr>
          <w:rFonts w:ascii="Melior Com" w:hAnsi="Melior Com"/>
          <w:sz w:val="24"/>
          <w:szCs w:val="24"/>
          <w:lang w:val="de-DE"/>
        </w:rPr>
        <w:t xml:space="preserve">eigenen </w:t>
      </w:r>
      <w:r>
        <w:rPr>
          <w:rFonts w:ascii="Melior Com" w:hAnsi="Melior Com"/>
          <w:sz w:val="24"/>
          <w:szCs w:val="24"/>
          <w:lang w:val="de-DE"/>
        </w:rPr>
        <w:t>Probleme mit sich. Eine Frau erzählt</w:t>
      </w:r>
      <w:r w:rsidR="00E052DF">
        <w:rPr>
          <w:rFonts w:ascii="Melior Com" w:hAnsi="Melior Com"/>
          <w:sz w:val="24"/>
          <w:szCs w:val="24"/>
          <w:lang w:val="de-DE"/>
        </w:rPr>
        <w:t>e</w:t>
      </w:r>
      <w:r>
        <w:rPr>
          <w:rFonts w:ascii="Melior Com" w:hAnsi="Melior Com"/>
          <w:sz w:val="24"/>
          <w:szCs w:val="24"/>
          <w:lang w:val="de-DE"/>
        </w:rPr>
        <w:t xml:space="preserve"> uns, wie sie mit ihren Kindern zum Finnländischen Bahnhof ging. Ihr Sohn, ca. 14 Jahre alt, lief hinter ihr, die kleine Tochter</w:t>
      </w:r>
      <w:r w:rsidR="00E052DF">
        <w:rPr>
          <w:rFonts w:ascii="Melior Com" w:hAnsi="Melior Com"/>
          <w:sz w:val="24"/>
          <w:szCs w:val="24"/>
          <w:lang w:val="de-DE"/>
        </w:rPr>
        <w:t xml:space="preserve"> hat sie auf einem Schlitten gezogen. Sie kam mit der Tochter am Bahnhof an, der Sohn war zurückgeblieben. Er war kraftlos, ausgehungert – sie weiß nicht, was aus ihm wurde. Sie hat diesen grausamen Verlust nie vergessen, und auch, als sie uns davon berichtete, gab sie sich die Schuld.</w:t>
      </w:r>
    </w:p>
    <w:p w:rsidR="00E052DF" w:rsidRDefault="00E052DF" w:rsidP="002B44F6">
      <w:pPr>
        <w:pStyle w:val="3"/>
        <w:spacing w:after="120"/>
        <w:ind w:firstLine="0"/>
        <w:jc w:val="left"/>
        <w:rPr>
          <w:rFonts w:ascii="Melior Com" w:hAnsi="Melior Com"/>
          <w:sz w:val="24"/>
          <w:szCs w:val="24"/>
          <w:lang w:val="de-DE"/>
        </w:rPr>
      </w:pPr>
      <w:r>
        <w:rPr>
          <w:rFonts w:ascii="Melior Com" w:hAnsi="Melior Com"/>
          <w:sz w:val="24"/>
          <w:szCs w:val="24"/>
          <w:lang w:val="de-DE"/>
        </w:rPr>
        <w:t xml:space="preserve">Es gab auch andere Probleme. </w:t>
      </w:r>
      <w:r w:rsidR="00AB7741">
        <w:rPr>
          <w:rFonts w:ascii="Melior Com" w:hAnsi="Melior Com"/>
          <w:sz w:val="24"/>
          <w:szCs w:val="24"/>
          <w:lang w:val="de-DE"/>
        </w:rPr>
        <w:t>Alexei Kossygin, d</w:t>
      </w:r>
      <w:r>
        <w:rPr>
          <w:rFonts w:ascii="Melior Com" w:hAnsi="Melior Com"/>
          <w:sz w:val="24"/>
          <w:szCs w:val="24"/>
          <w:lang w:val="de-DE"/>
        </w:rPr>
        <w:t xml:space="preserve">er </w:t>
      </w:r>
      <w:r w:rsidR="00EA2F62">
        <w:rPr>
          <w:rFonts w:ascii="Melior Com" w:hAnsi="Melior Com"/>
          <w:sz w:val="24"/>
          <w:szCs w:val="24"/>
          <w:lang w:val="de-DE"/>
        </w:rPr>
        <w:t>s</w:t>
      </w:r>
      <w:r>
        <w:rPr>
          <w:rFonts w:ascii="Melior Com" w:hAnsi="Melior Com"/>
          <w:sz w:val="24"/>
          <w:szCs w:val="24"/>
          <w:lang w:val="de-DE"/>
        </w:rPr>
        <w:t xml:space="preserve">tellvertretende </w:t>
      </w:r>
      <w:r w:rsidR="00A53001">
        <w:rPr>
          <w:rFonts w:ascii="Melior Com" w:hAnsi="Melior Com"/>
          <w:sz w:val="24"/>
          <w:szCs w:val="24"/>
          <w:lang w:val="de-DE"/>
        </w:rPr>
        <w:t>Ministerpräsident</w:t>
      </w:r>
      <w:r>
        <w:rPr>
          <w:rFonts w:ascii="Melior Com" w:hAnsi="Melior Com"/>
          <w:sz w:val="24"/>
          <w:szCs w:val="24"/>
          <w:lang w:val="de-DE"/>
        </w:rPr>
        <w:t xml:space="preserve"> Russlands – nicht Russlands, der Sowjetunion –</w:t>
      </w:r>
      <w:r w:rsidR="00AB7741">
        <w:rPr>
          <w:rFonts w:ascii="Melior Com" w:hAnsi="Melior Com"/>
          <w:sz w:val="24"/>
          <w:szCs w:val="24"/>
          <w:lang w:val="de-DE"/>
        </w:rPr>
        <w:t xml:space="preserve"> wurde als Bevollmächtigter </w:t>
      </w:r>
      <w:r w:rsidR="00A53001">
        <w:rPr>
          <w:rFonts w:ascii="Melior Com" w:hAnsi="Melior Com"/>
          <w:sz w:val="24"/>
          <w:szCs w:val="24"/>
          <w:lang w:val="de-DE"/>
        </w:rPr>
        <w:t>des</w:t>
      </w:r>
      <w:r w:rsidR="00AB7741">
        <w:rPr>
          <w:rFonts w:ascii="Melior Com" w:hAnsi="Melior Com"/>
          <w:sz w:val="24"/>
          <w:szCs w:val="24"/>
          <w:lang w:val="de-DE"/>
        </w:rPr>
        <w:t xml:space="preserve"> staatlichen </w:t>
      </w:r>
      <w:r w:rsidR="00FE7F87">
        <w:rPr>
          <w:rFonts w:ascii="Melior Com" w:hAnsi="Melior Com"/>
          <w:sz w:val="24"/>
          <w:szCs w:val="24"/>
          <w:lang w:val="de-DE"/>
        </w:rPr>
        <w:t>Verteidigungsk</w:t>
      </w:r>
      <w:r w:rsidR="00AB7741">
        <w:rPr>
          <w:rFonts w:ascii="Melior Com" w:hAnsi="Melior Com"/>
          <w:sz w:val="24"/>
          <w:szCs w:val="24"/>
          <w:lang w:val="de-DE"/>
        </w:rPr>
        <w:t>omitees nach Leningrad entsandt.</w:t>
      </w:r>
      <w:r>
        <w:rPr>
          <w:rFonts w:ascii="Melior Com" w:hAnsi="Melior Com"/>
          <w:sz w:val="24"/>
          <w:szCs w:val="24"/>
          <w:lang w:val="de-DE"/>
        </w:rPr>
        <w:t xml:space="preserve"> </w:t>
      </w:r>
      <w:r w:rsidR="00AB7741">
        <w:rPr>
          <w:rFonts w:ascii="Melior Com" w:hAnsi="Melior Com"/>
          <w:sz w:val="24"/>
          <w:szCs w:val="24"/>
          <w:lang w:val="de-DE"/>
        </w:rPr>
        <w:t xml:space="preserve">Er hat mir berichtet, mit welchem Problem er sich täglich auseinandersetzen musste: Wen sollte er auf die Straße des Lebens </w:t>
      </w:r>
      <w:r w:rsidR="00A53001">
        <w:rPr>
          <w:rFonts w:ascii="Melior Com" w:hAnsi="Melior Com"/>
          <w:sz w:val="24"/>
          <w:szCs w:val="24"/>
          <w:lang w:val="de-DE"/>
        </w:rPr>
        <w:t>ins nicht belagerte Hinterland, die</w:t>
      </w:r>
      <w:r w:rsidR="00AB7741">
        <w:rPr>
          <w:rFonts w:ascii="Melior Com" w:hAnsi="Melior Com"/>
          <w:sz w:val="24"/>
          <w:szCs w:val="24"/>
          <w:lang w:val="de-DE"/>
        </w:rPr>
        <w:t xml:space="preserve"> sogenannte </w:t>
      </w:r>
      <w:proofErr w:type="spellStart"/>
      <w:r w:rsidR="00AB7741" w:rsidRPr="00A53001">
        <w:rPr>
          <w:rFonts w:ascii="Melior Com" w:hAnsi="Melior Com"/>
          <w:i/>
          <w:sz w:val="24"/>
          <w:szCs w:val="24"/>
          <w:lang w:val="de-DE"/>
        </w:rPr>
        <w:t>Bols</w:t>
      </w:r>
      <w:r w:rsidR="00C6400F" w:rsidRPr="00A53001">
        <w:rPr>
          <w:rFonts w:ascii="Melior Com" w:hAnsi="Melior Com"/>
          <w:i/>
          <w:sz w:val="24"/>
          <w:szCs w:val="24"/>
          <w:lang w:val="de-DE"/>
        </w:rPr>
        <w:t>c</w:t>
      </w:r>
      <w:r w:rsidR="00AB7741" w:rsidRPr="00A53001">
        <w:rPr>
          <w:rFonts w:ascii="Melior Com" w:hAnsi="Melior Com"/>
          <w:i/>
          <w:sz w:val="24"/>
          <w:szCs w:val="24"/>
          <w:lang w:val="de-DE"/>
        </w:rPr>
        <w:t>haja</w:t>
      </w:r>
      <w:proofErr w:type="spellEnd"/>
      <w:r w:rsidR="00AB7741" w:rsidRPr="00A53001">
        <w:rPr>
          <w:rFonts w:ascii="Melior Com" w:hAnsi="Melior Com"/>
          <w:i/>
          <w:sz w:val="24"/>
          <w:szCs w:val="24"/>
          <w:lang w:val="de-DE"/>
        </w:rPr>
        <w:t xml:space="preserve"> </w:t>
      </w:r>
      <w:proofErr w:type="spellStart"/>
      <w:r w:rsidR="00C6400F" w:rsidRPr="00A53001">
        <w:rPr>
          <w:rFonts w:ascii="Melior Com" w:hAnsi="Melior Com"/>
          <w:i/>
          <w:sz w:val="24"/>
          <w:szCs w:val="24"/>
          <w:lang w:val="de-DE"/>
        </w:rPr>
        <w:t>s</w:t>
      </w:r>
      <w:r w:rsidR="00AB7741" w:rsidRPr="00A53001">
        <w:rPr>
          <w:rFonts w:ascii="Melior Com" w:hAnsi="Melior Com"/>
          <w:i/>
          <w:sz w:val="24"/>
          <w:szCs w:val="24"/>
          <w:lang w:val="de-DE"/>
        </w:rPr>
        <w:t>emlja</w:t>
      </w:r>
      <w:proofErr w:type="spellEnd"/>
      <w:r w:rsidR="00A53001">
        <w:rPr>
          <w:rFonts w:ascii="Melior Com" w:hAnsi="Melior Com"/>
          <w:sz w:val="24"/>
          <w:szCs w:val="24"/>
          <w:lang w:val="de-DE"/>
        </w:rPr>
        <w:t>,</w:t>
      </w:r>
      <w:r w:rsidR="00AB7741">
        <w:rPr>
          <w:rFonts w:ascii="Melior Com" w:hAnsi="Melior Com"/>
          <w:sz w:val="24"/>
          <w:szCs w:val="24"/>
          <w:lang w:val="de-DE"/>
        </w:rPr>
        <w:t xml:space="preserve"> schicken? Kinder, Frauen, Verwundete oder doch Materialien, Werkbänke, Buntmetalle und Geräte für die Rüstungsbetriebe im Ural? Diese Wahl </w:t>
      </w:r>
      <w:r w:rsidR="00C6400F">
        <w:rPr>
          <w:rFonts w:ascii="Melior Com" w:hAnsi="Melior Com"/>
          <w:sz w:val="24"/>
          <w:szCs w:val="24"/>
          <w:lang w:val="de-DE"/>
        </w:rPr>
        <w:t xml:space="preserve">treffen zu müssen </w:t>
      </w:r>
      <w:r w:rsidR="00AB7741">
        <w:rPr>
          <w:rFonts w:ascii="Melior Com" w:hAnsi="Melior Com"/>
          <w:sz w:val="24"/>
          <w:szCs w:val="24"/>
          <w:lang w:val="de-DE"/>
        </w:rPr>
        <w:t>zwischen Menschen</w:t>
      </w:r>
      <w:r w:rsidR="00C6400F">
        <w:rPr>
          <w:rFonts w:ascii="Melior Com" w:hAnsi="Melior Com"/>
          <w:sz w:val="24"/>
          <w:szCs w:val="24"/>
          <w:lang w:val="de-DE"/>
        </w:rPr>
        <w:t xml:space="preserve"> einerseits</w:t>
      </w:r>
      <w:r w:rsidR="00AB7741">
        <w:rPr>
          <w:rFonts w:ascii="Melior Com" w:hAnsi="Melior Com"/>
          <w:sz w:val="24"/>
          <w:szCs w:val="24"/>
          <w:lang w:val="de-DE"/>
        </w:rPr>
        <w:t xml:space="preserve"> oder Gütern, die für die </w:t>
      </w:r>
      <w:r w:rsidR="00AB7741">
        <w:rPr>
          <w:rFonts w:ascii="Melior Com" w:hAnsi="Melior Com"/>
          <w:sz w:val="24"/>
          <w:szCs w:val="24"/>
          <w:lang w:val="de-DE"/>
        </w:rPr>
        <w:lastRenderedPageBreak/>
        <w:t>Rüstungsindustrie unentbehrlich waren</w:t>
      </w:r>
      <w:r w:rsidR="00C6400F">
        <w:rPr>
          <w:rFonts w:ascii="Melior Com" w:hAnsi="Melior Com"/>
          <w:sz w:val="24"/>
          <w:szCs w:val="24"/>
          <w:lang w:val="de-DE"/>
        </w:rPr>
        <w:t>,</w:t>
      </w:r>
      <w:r w:rsidR="00AB7741">
        <w:rPr>
          <w:rFonts w:ascii="Melior Com" w:hAnsi="Melior Com"/>
          <w:sz w:val="24"/>
          <w:szCs w:val="24"/>
          <w:lang w:val="de-DE"/>
        </w:rPr>
        <w:t xml:space="preserve"> </w:t>
      </w:r>
      <w:r w:rsidR="00FE7F87">
        <w:rPr>
          <w:rFonts w:ascii="Melior Com" w:hAnsi="Melior Com"/>
          <w:sz w:val="24"/>
          <w:szCs w:val="24"/>
          <w:lang w:val="de-DE"/>
        </w:rPr>
        <w:t xml:space="preserve">andererseits, </w:t>
      </w:r>
      <w:r w:rsidR="00C6400F">
        <w:rPr>
          <w:rFonts w:ascii="Melior Com" w:hAnsi="Melior Com"/>
          <w:sz w:val="24"/>
          <w:szCs w:val="24"/>
          <w:lang w:val="de-DE"/>
        </w:rPr>
        <w:t>stellte</w:t>
      </w:r>
      <w:r w:rsidR="00AB7741">
        <w:rPr>
          <w:rFonts w:ascii="Melior Com" w:hAnsi="Melior Com"/>
          <w:sz w:val="24"/>
          <w:szCs w:val="24"/>
          <w:lang w:val="de-DE"/>
        </w:rPr>
        <w:t xml:space="preserve"> für ihn ein qualvolles und auswegloses Dilemma</w:t>
      </w:r>
      <w:r w:rsidR="00C6400F">
        <w:rPr>
          <w:rFonts w:ascii="Melior Com" w:hAnsi="Melior Com"/>
          <w:sz w:val="24"/>
          <w:szCs w:val="24"/>
          <w:lang w:val="de-DE"/>
        </w:rPr>
        <w:t xml:space="preserve"> dar</w:t>
      </w:r>
      <w:r w:rsidR="00AB7741">
        <w:rPr>
          <w:rFonts w:ascii="Melior Com" w:hAnsi="Melior Com"/>
          <w:sz w:val="24"/>
          <w:szCs w:val="24"/>
          <w:lang w:val="de-DE"/>
        </w:rPr>
        <w:t>.</w:t>
      </w:r>
    </w:p>
    <w:p w:rsidR="00AB7741" w:rsidRDefault="00C6400F" w:rsidP="002B44F6">
      <w:pPr>
        <w:pStyle w:val="3"/>
        <w:spacing w:after="120"/>
        <w:ind w:firstLine="0"/>
        <w:jc w:val="left"/>
        <w:rPr>
          <w:rFonts w:ascii="Melior Com" w:hAnsi="Melior Com"/>
          <w:sz w:val="24"/>
          <w:szCs w:val="24"/>
          <w:lang w:val="de-DE"/>
        </w:rPr>
      </w:pPr>
      <w:r>
        <w:rPr>
          <w:rFonts w:ascii="Melior Com" w:hAnsi="Melior Com"/>
          <w:sz w:val="24"/>
          <w:szCs w:val="24"/>
          <w:lang w:val="de-DE"/>
        </w:rPr>
        <w:t>In der ganzen Stadt hingen typische Anschlagzettel. Sie waren überall angeklebt: „Erledige Beerdigungen“, „Hebe Gräber aus“, „Bringe Verstorbene zum Friedhof“. Das alles für ein Stück Brot, für eine Konservendose…</w:t>
      </w:r>
    </w:p>
    <w:p w:rsidR="00C6400F" w:rsidRDefault="00C6400F" w:rsidP="002B44F6">
      <w:pPr>
        <w:pStyle w:val="3"/>
        <w:spacing w:after="120"/>
        <w:ind w:firstLine="0"/>
        <w:jc w:val="left"/>
        <w:rPr>
          <w:rFonts w:ascii="Melior Com" w:hAnsi="Melior Com"/>
          <w:sz w:val="24"/>
          <w:szCs w:val="24"/>
          <w:lang w:val="de-DE"/>
        </w:rPr>
      </w:pPr>
      <w:r>
        <w:rPr>
          <w:rFonts w:ascii="Melior Com" w:hAnsi="Melior Com"/>
          <w:sz w:val="24"/>
          <w:szCs w:val="24"/>
          <w:lang w:val="de-DE"/>
        </w:rPr>
        <w:t xml:space="preserve">Im Frühling wurden auf der Newa </w:t>
      </w:r>
      <w:r w:rsidR="001F5B09">
        <w:rPr>
          <w:rFonts w:ascii="Melior Com" w:hAnsi="Melior Com"/>
          <w:sz w:val="24"/>
          <w:szCs w:val="24"/>
          <w:lang w:val="de-DE"/>
        </w:rPr>
        <w:t>massen</w:t>
      </w:r>
      <w:r>
        <w:rPr>
          <w:rFonts w:ascii="Melior Com" w:hAnsi="Melior Com"/>
          <w:sz w:val="24"/>
          <w:szCs w:val="24"/>
          <w:lang w:val="de-DE"/>
        </w:rPr>
        <w:t xml:space="preserve">weise Leichen von Rotarmisten angeschwemmt. Trotzdem hat man weiterhin Wasser aus der Newa genommen, hat die Leichen weggestoßen. Was </w:t>
      </w:r>
      <w:r w:rsidR="001F5B09">
        <w:rPr>
          <w:rFonts w:ascii="Melior Com" w:hAnsi="Melior Com"/>
          <w:sz w:val="24"/>
          <w:szCs w:val="24"/>
          <w:lang w:val="de-DE"/>
        </w:rPr>
        <w:t>hätte</w:t>
      </w:r>
      <w:r>
        <w:rPr>
          <w:rFonts w:ascii="Melior Com" w:hAnsi="Melior Com"/>
          <w:sz w:val="24"/>
          <w:szCs w:val="24"/>
          <w:lang w:val="de-DE"/>
        </w:rPr>
        <w:t xml:space="preserve"> man auch </w:t>
      </w:r>
      <w:r w:rsidR="001F5B09">
        <w:rPr>
          <w:rFonts w:ascii="Melior Com" w:hAnsi="Melior Com"/>
          <w:sz w:val="24"/>
          <w:szCs w:val="24"/>
          <w:lang w:val="de-DE"/>
        </w:rPr>
        <w:t>tun sollen</w:t>
      </w:r>
      <w:r>
        <w:rPr>
          <w:rFonts w:ascii="Melior Com" w:hAnsi="Melior Com"/>
          <w:sz w:val="24"/>
          <w:szCs w:val="24"/>
          <w:lang w:val="de-DE"/>
        </w:rPr>
        <w:t xml:space="preserve">? </w:t>
      </w:r>
      <w:r w:rsidR="001F5B09">
        <w:rPr>
          <w:rFonts w:ascii="Melior Com" w:hAnsi="Melior Com"/>
          <w:sz w:val="24"/>
          <w:szCs w:val="24"/>
          <w:lang w:val="de-DE"/>
        </w:rPr>
        <w:t>Man musste dieses Wasser sogar trinken</w:t>
      </w:r>
      <w:r>
        <w:rPr>
          <w:rFonts w:ascii="Melior Com" w:hAnsi="Melior Com"/>
          <w:sz w:val="24"/>
          <w:szCs w:val="24"/>
          <w:lang w:val="de-DE"/>
        </w:rPr>
        <w:t>.</w:t>
      </w:r>
    </w:p>
    <w:p w:rsidR="005415FD" w:rsidRDefault="005415FD" w:rsidP="002B44F6">
      <w:pPr>
        <w:pStyle w:val="3"/>
        <w:spacing w:after="120"/>
        <w:ind w:firstLine="0"/>
        <w:jc w:val="left"/>
        <w:rPr>
          <w:rFonts w:ascii="Melior Com" w:hAnsi="Melior Com"/>
          <w:sz w:val="24"/>
          <w:szCs w:val="24"/>
          <w:lang w:val="de-DE"/>
        </w:rPr>
      </w:pPr>
      <w:r>
        <w:rPr>
          <w:rFonts w:ascii="Melior Com" w:hAnsi="Melior Com"/>
          <w:sz w:val="24"/>
          <w:szCs w:val="24"/>
          <w:lang w:val="de-DE"/>
        </w:rPr>
        <w:t xml:space="preserve">Ab Juli 1942 haben wir an der Front versucht, den Ring der Blockade zu durchbrechen. Ohne Erfolg. Angriff um Angriff wurde zurückgeschlagen. </w:t>
      </w:r>
      <w:r w:rsidR="00E75B48">
        <w:rPr>
          <w:rFonts w:ascii="Melior Com" w:hAnsi="Melior Com"/>
          <w:sz w:val="24"/>
          <w:szCs w:val="24"/>
          <w:lang w:val="de-DE"/>
        </w:rPr>
        <w:t xml:space="preserve">Bei dem Versuch, die Befestigungen am anderen Ufer der Newa zu durchbrechen, verloren wir, verlor unsere Armee innerhalb weniger Monate </w:t>
      </w:r>
      <w:r>
        <w:rPr>
          <w:rFonts w:ascii="Melior Com" w:hAnsi="Melior Com"/>
          <w:sz w:val="24"/>
          <w:szCs w:val="24"/>
          <w:lang w:val="de-DE"/>
        </w:rPr>
        <w:t>130.000 M</w:t>
      </w:r>
      <w:r w:rsidR="00E75B48">
        <w:rPr>
          <w:rFonts w:ascii="Melior Com" w:hAnsi="Melior Com"/>
          <w:sz w:val="24"/>
          <w:szCs w:val="24"/>
          <w:lang w:val="de-DE"/>
        </w:rPr>
        <w:t>ann</w:t>
      </w:r>
      <w:r>
        <w:rPr>
          <w:rFonts w:ascii="Melior Com" w:hAnsi="Melior Com"/>
          <w:sz w:val="24"/>
          <w:szCs w:val="24"/>
          <w:lang w:val="de-DE"/>
        </w:rPr>
        <w:t>.</w:t>
      </w:r>
    </w:p>
    <w:p w:rsidR="005415FD" w:rsidRDefault="00E75B48" w:rsidP="002B44F6">
      <w:pPr>
        <w:pStyle w:val="3"/>
        <w:spacing w:after="120"/>
        <w:ind w:firstLine="0"/>
        <w:jc w:val="left"/>
        <w:rPr>
          <w:rFonts w:ascii="Melior Com" w:hAnsi="Melior Com"/>
          <w:sz w:val="24"/>
          <w:szCs w:val="24"/>
          <w:lang w:val="de-DE"/>
        </w:rPr>
      </w:pPr>
      <w:r>
        <w:rPr>
          <w:rFonts w:ascii="Melior Com" w:hAnsi="Melior Com"/>
          <w:sz w:val="24"/>
          <w:szCs w:val="24"/>
          <w:lang w:val="de-DE"/>
        </w:rPr>
        <w:t>Eines Tages bekam i</w:t>
      </w:r>
      <w:r w:rsidR="005415FD">
        <w:rPr>
          <w:rFonts w:ascii="Melior Com" w:hAnsi="Melior Com"/>
          <w:sz w:val="24"/>
          <w:szCs w:val="24"/>
          <w:lang w:val="de-DE"/>
        </w:rPr>
        <w:t xml:space="preserve">ch das Tagebuch eines Jungen, der </w:t>
      </w:r>
      <w:r>
        <w:rPr>
          <w:rFonts w:ascii="Melior Com" w:hAnsi="Melior Com"/>
          <w:sz w:val="24"/>
          <w:szCs w:val="24"/>
          <w:lang w:val="de-DE"/>
        </w:rPr>
        <w:t>die</w:t>
      </w:r>
      <w:r w:rsidR="005415FD">
        <w:rPr>
          <w:rFonts w:ascii="Melior Com" w:hAnsi="Melior Com"/>
          <w:sz w:val="24"/>
          <w:szCs w:val="24"/>
          <w:lang w:val="de-DE"/>
        </w:rPr>
        <w:t xml:space="preserve"> Blockade </w:t>
      </w:r>
      <w:r>
        <w:rPr>
          <w:rFonts w:ascii="Melior Com" w:hAnsi="Melior Com"/>
          <w:sz w:val="24"/>
          <w:szCs w:val="24"/>
          <w:lang w:val="de-DE"/>
        </w:rPr>
        <w:t>miterlebt hat</w:t>
      </w:r>
      <w:r w:rsidR="005415FD">
        <w:rPr>
          <w:rFonts w:ascii="Melior Com" w:hAnsi="Melior Com"/>
          <w:sz w:val="24"/>
          <w:szCs w:val="24"/>
          <w:lang w:val="de-DE"/>
        </w:rPr>
        <w:t>. Ja</w:t>
      </w:r>
      <w:r>
        <w:rPr>
          <w:rFonts w:ascii="Melior Com" w:hAnsi="Melior Com"/>
          <w:sz w:val="24"/>
          <w:szCs w:val="24"/>
          <w:lang w:val="de-DE"/>
        </w:rPr>
        <w:t xml:space="preserve"> überhaupt</w:t>
      </w:r>
      <w:r w:rsidR="005415FD">
        <w:rPr>
          <w:rFonts w:ascii="Melior Com" w:hAnsi="Melior Com"/>
          <w:sz w:val="24"/>
          <w:szCs w:val="24"/>
          <w:lang w:val="de-DE"/>
        </w:rPr>
        <w:t xml:space="preserve">, Tagebücher – viele Menschen haben </w:t>
      </w:r>
      <w:r>
        <w:rPr>
          <w:rFonts w:ascii="Melior Com" w:hAnsi="Melior Com"/>
          <w:sz w:val="24"/>
          <w:szCs w:val="24"/>
          <w:lang w:val="de-DE"/>
        </w:rPr>
        <w:t xml:space="preserve">damals </w:t>
      </w:r>
      <w:r w:rsidR="005415FD">
        <w:rPr>
          <w:rFonts w:ascii="Melior Com" w:hAnsi="Melior Com"/>
          <w:sz w:val="24"/>
          <w:szCs w:val="24"/>
          <w:lang w:val="de-DE"/>
        </w:rPr>
        <w:t>Tageb</w:t>
      </w:r>
      <w:r>
        <w:rPr>
          <w:rFonts w:ascii="Melior Com" w:hAnsi="Melior Com"/>
          <w:sz w:val="24"/>
          <w:szCs w:val="24"/>
          <w:lang w:val="de-DE"/>
        </w:rPr>
        <w:t>u</w:t>
      </w:r>
      <w:r w:rsidR="005415FD">
        <w:rPr>
          <w:rFonts w:ascii="Melior Com" w:hAnsi="Melior Com"/>
          <w:sz w:val="24"/>
          <w:szCs w:val="24"/>
          <w:lang w:val="de-DE"/>
        </w:rPr>
        <w:t xml:space="preserve">ch geführt. Sie waren </w:t>
      </w:r>
      <w:r>
        <w:rPr>
          <w:rFonts w:ascii="Melior Com" w:hAnsi="Melior Com"/>
          <w:sz w:val="24"/>
          <w:szCs w:val="24"/>
          <w:lang w:val="de-DE"/>
        </w:rPr>
        <w:t>später</w:t>
      </w:r>
      <w:r w:rsidR="005415FD">
        <w:rPr>
          <w:rFonts w:ascii="Melior Com" w:hAnsi="Melior Com"/>
          <w:sz w:val="24"/>
          <w:szCs w:val="24"/>
          <w:lang w:val="de-DE"/>
        </w:rPr>
        <w:t xml:space="preserve"> das glaubwürdigste Material. </w:t>
      </w:r>
      <w:r>
        <w:rPr>
          <w:rFonts w:ascii="Melior Com" w:hAnsi="Melior Com"/>
          <w:sz w:val="24"/>
          <w:szCs w:val="24"/>
          <w:lang w:val="de-DE"/>
        </w:rPr>
        <w:t>Als</w:t>
      </w:r>
      <w:r w:rsidR="005415FD">
        <w:rPr>
          <w:rFonts w:ascii="Melior Com" w:hAnsi="Melior Com"/>
          <w:sz w:val="24"/>
          <w:szCs w:val="24"/>
          <w:lang w:val="de-DE"/>
        </w:rPr>
        <w:t xml:space="preserve"> wir </w:t>
      </w:r>
      <w:r w:rsidR="00834623">
        <w:rPr>
          <w:rFonts w:ascii="Melior Com" w:hAnsi="Melior Com"/>
          <w:sz w:val="24"/>
          <w:szCs w:val="24"/>
          <w:lang w:val="de-DE"/>
        </w:rPr>
        <w:t>Jahrzehnte</w:t>
      </w:r>
      <w:r w:rsidR="005415FD">
        <w:rPr>
          <w:rFonts w:ascii="Melior Com" w:hAnsi="Melior Com"/>
          <w:sz w:val="24"/>
          <w:szCs w:val="24"/>
          <w:lang w:val="de-DE"/>
        </w:rPr>
        <w:t xml:space="preserve"> später </w:t>
      </w:r>
      <w:r w:rsidR="00834623">
        <w:rPr>
          <w:rFonts w:ascii="Melior Com" w:hAnsi="Melior Com"/>
          <w:sz w:val="24"/>
          <w:szCs w:val="24"/>
          <w:lang w:val="de-DE"/>
        </w:rPr>
        <w:t xml:space="preserve">Menschen </w:t>
      </w:r>
      <w:r>
        <w:rPr>
          <w:rFonts w:ascii="Melior Com" w:hAnsi="Melior Com"/>
          <w:sz w:val="24"/>
          <w:szCs w:val="24"/>
          <w:lang w:val="de-DE"/>
        </w:rPr>
        <w:t>befragten, die die</w:t>
      </w:r>
      <w:r w:rsidR="00834623">
        <w:rPr>
          <w:rFonts w:ascii="Melior Com" w:hAnsi="Melior Com"/>
          <w:sz w:val="24"/>
          <w:szCs w:val="24"/>
          <w:lang w:val="de-DE"/>
        </w:rPr>
        <w:t xml:space="preserve"> Blockade</w:t>
      </w:r>
      <w:r>
        <w:rPr>
          <w:rFonts w:ascii="Melior Com" w:hAnsi="Melior Com"/>
          <w:sz w:val="24"/>
          <w:szCs w:val="24"/>
          <w:lang w:val="de-DE"/>
        </w:rPr>
        <w:t xml:space="preserve"> miterlebt hatten</w:t>
      </w:r>
      <w:r w:rsidR="005415FD">
        <w:rPr>
          <w:rFonts w:ascii="Melior Com" w:hAnsi="Melior Com"/>
          <w:sz w:val="24"/>
          <w:szCs w:val="24"/>
          <w:lang w:val="de-DE"/>
        </w:rPr>
        <w:t xml:space="preserve">, </w:t>
      </w:r>
      <w:r>
        <w:rPr>
          <w:rFonts w:ascii="Melior Com" w:hAnsi="Melior Com"/>
          <w:sz w:val="24"/>
          <w:szCs w:val="24"/>
          <w:lang w:val="de-DE"/>
        </w:rPr>
        <w:t xml:space="preserve">stellte sich heraus, dass ihre </w:t>
      </w:r>
      <w:r w:rsidR="005415FD">
        <w:rPr>
          <w:rFonts w:ascii="Melior Com" w:hAnsi="Melior Com"/>
          <w:sz w:val="24"/>
          <w:szCs w:val="24"/>
          <w:lang w:val="de-DE"/>
        </w:rPr>
        <w:t>Erinnerung</w:t>
      </w:r>
      <w:r>
        <w:rPr>
          <w:rFonts w:ascii="Melior Com" w:hAnsi="Melior Com"/>
          <w:sz w:val="24"/>
          <w:szCs w:val="24"/>
          <w:lang w:val="de-DE"/>
        </w:rPr>
        <w:t>en</w:t>
      </w:r>
      <w:r w:rsidR="005415FD">
        <w:rPr>
          <w:rFonts w:ascii="Melior Com" w:hAnsi="Melior Com"/>
          <w:sz w:val="24"/>
          <w:szCs w:val="24"/>
          <w:lang w:val="de-DE"/>
        </w:rPr>
        <w:t xml:space="preserve"> an das </w:t>
      </w:r>
      <w:r w:rsidR="003947E7">
        <w:rPr>
          <w:rFonts w:ascii="Melior Com" w:hAnsi="Melior Com"/>
          <w:sz w:val="24"/>
          <w:szCs w:val="24"/>
          <w:lang w:val="de-DE"/>
        </w:rPr>
        <w:t xml:space="preserve">tatsächlich </w:t>
      </w:r>
      <w:r w:rsidR="005415FD">
        <w:rPr>
          <w:rFonts w:ascii="Melior Com" w:hAnsi="Melior Com"/>
          <w:sz w:val="24"/>
          <w:szCs w:val="24"/>
          <w:lang w:val="de-DE"/>
        </w:rPr>
        <w:t xml:space="preserve">Erlebte oft </w:t>
      </w:r>
      <w:r w:rsidR="003947E7">
        <w:rPr>
          <w:rFonts w:ascii="Melior Com" w:hAnsi="Melior Com"/>
          <w:sz w:val="24"/>
          <w:szCs w:val="24"/>
          <w:lang w:val="de-DE"/>
        </w:rPr>
        <w:t xml:space="preserve">schon </w:t>
      </w:r>
      <w:r>
        <w:rPr>
          <w:rFonts w:ascii="Melior Com" w:hAnsi="Melior Com"/>
          <w:sz w:val="24"/>
          <w:szCs w:val="24"/>
          <w:lang w:val="de-DE"/>
        </w:rPr>
        <w:t>von all dem überlagert waren</w:t>
      </w:r>
      <w:r w:rsidR="005415FD">
        <w:rPr>
          <w:rFonts w:ascii="Melior Com" w:hAnsi="Melior Com"/>
          <w:sz w:val="24"/>
          <w:szCs w:val="24"/>
          <w:lang w:val="de-DE"/>
        </w:rPr>
        <w:t xml:space="preserve">, </w:t>
      </w:r>
      <w:r>
        <w:rPr>
          <w:rFonts w:ascii="Melior Com" w:hAnsi="Melior Com"/>
          <w:sz w:val="24"/>
          <w:szCs w:val="24"/>
          <w:lang w:val="de-DE"/>
        </w:rPr>
        <w:t>was</w:t>
      </w:r>
      <w:r w:rsidR="005415FD">
        <w:rPr>
          <w:rFonts w:ascii="Melior Com" w:hAnsi="Melior Com"/>
          <w:sz w:val="24"/>
          <w:szCs w:val="24"/>
          <w:lang w:val="de-DE"/>
        </w:rPr>
        <w:t xml:space="preserve"> sie </w:t>
      </w:r>
      <w:r>
        <w:rPr>
          <w:rFonts w:ascii="Melior Com" w:hAnsi="Melior Com"/>
          <w:sz w:val="24"/>
          <w:szCs w:val="24"/>
          <w:lang w:val="de-DE"/>
        </w:rPr>
        <w:t>in</w:t>
      </w:r>
      <w:r w:rsidR="005415FD">
        <w:rPr>
          <w:rFonts w:ascii="Melior Com" w:hAnsi="Melior Com"/>
          <w:sz w:val="24"/>
          <w:szCs w:val="24"/>
          <w:lang w:val="de-DE"/>
        </w:rPr>
        <w:t xml:space="preserve"> </w:t>
      </w:r>
      <w:r>
        <w:rPr>
          <w:rFonts w:ascii="Melior Com" w:hAnsi="Melior Com"/>
          <w:sz w:val="24"/>
          <w:szCs w:val="24"/>
          <w:lang w:val="de-DE"/>
        </w:rPr>
        <w:t>Kino</w:t>
      </w:r>
      <w:r w:rsidR="005415FD">
        <w:rPr>
          <w:rFonts w:ascii="Melior Com" w:hAnsi="Melior Com"/>
          <w:sz w:val="24"/>
          <w:szCs w:val="24"/>
          <w:lang w:val="de-DE"/>
        </w:rPr>
        <w:t>filme</w:t>
      </w:r>
      <w:r>
        <w:rPr>
          <w:rFonts w:ascii="Melior Com" w:hAnsi="Melior Com"/>
          <w:sz w:val="24"/>
          <w:szCs w:val="24"/>
          <w:lang w:val="de-DE"/>
        </w:rPr>
        <w:t>n</w:t>
      </w:r>
      <w:r w:rsidR="005415FD">
        <w:rPr>
          <w:rFonts w:ascii="Melior Com" w:hAnsi="Melior Com"/>
          <w:sz w:val="24"/>
          <w:szCs w:val="24"/>
          <w:lang w:val="de-DE"/>
        </w:rPr>
        <w:t xml:space="preserve"> oder </w:t>
      </w:r>
      <w:r>
        <w:rPr>
          <w:rFonts w:ascii="Melior Com" w:hAnsi="Melior Com"/>
          <w:sz w:val="24"/>
          <w:szCs w:val="24"/>
          <w:lang w:val="de-DE"/>
        </w:rPr>
        <w:t>im</w:t>
      </w:r>
      <w:r w:rsidR="005415FD">
        <w:rPr>
          <w:rFonts w:ascii="Melior Com" w:hAnsi="Melior Com"/>
          <w:sz w:val="24"/>
          <w:szCs w:val="24"/>
          <w:lang w:val="de-DE"/>
        </w:rPr>
        <w:t xml:space="preserve"> Theater gesehen oder in den Zeitung</w:t>
      </w:r>
      <w:r w:rsidR="00834623">
        <w:rPr>
          <w:rFonts w:ascii="Melior Com" w:hAnsi="Melior Com"/>
          <w:sz w:val="24"/>
          <w:szCs w:val="24"/>
          <w:lang w:val="de-DE"/>
        </w:rPr>
        <w:t>en</w:t>
      </w:r>
      <w:r w:rsidR="005415FD">
        <w:rPr>
          <w:rFonts w:ascii="Melior Com" w:hAnsi="Melior Com"/>
          <w:sz w:val="24"/>
          <w:szCs w:val="24"/>
          <w:lang w:val="de-DE"/>
        </w:rPr>
        <w:t xml:space="preserve"> gelesen hatten. </w:t>
      </w:r>
      <w:r w:rsidR="003947E7">
        <w:rPr>
          <w:rFonts w:ascii="Melior Com" w:hAnsi="Melior Com"/>
          <w:sz w:val="24"/>
          <w:szCs w:val="24"/>
          <w:lang w:val="de-DE"/>
        </w:rPr>
        <w:t>Ein</w:t>
      </w:r>
      <w:r w:rsidR="005415FD">
        <w:rPr>
          <w:rFonts w:ascii="Melior Com" w:hAnsi="Melior Com"/>
          <w:sz w:val="24"/>
          <w:szCs w:val="24"/>
          <w:lang w:val="de-DE"/>
        </w:rPr>
        <w:t xml:space="preserve"> Tagebuch dagegen ist </w:t>
      </w:r>
      <w:r w:rsidR="00834623">
        <w:rPr>
          <w:rFonts w:ascii="Melior Com" w:hAnsi="Melior Com"/>
          <w:sz w:val="24"/>
          <w:szCs w:val="24"/>
          <w:lang w:val="de-DE"/>
        </w:rPr>
        <w:t xml:space="preserve">authentisch, glaubhaft, im Jetzt geschrieben, am gleichen Tag oder auch am Tag danach. </w:t>
      </w:r>
      <w:r w:rsidR="0070188D">
        <w:rPr>
          <w:rFonts w:ascii="Melior Com" w:hAnsi="Melior Com"/>
          <w:sz w:val="24"/>
          <w:szCs w:val="24"/>
          <w:lang w:val="de-DE"/>
        </w:rPr>
        <w:t xml:space="preserve">Ich </w:t>
      </w:r>
      <w:r w:rsidR="003947E7">
        <w:rPr>
          <w:rFonts w:ascii="Melior Com" w:hAnsi="Melior Com"/>
          <w:sz w:val="24"/>
          <w:szCs w:val="24"/>
          <w:lang w:val="de-DE"/>
        </w:rPr>
        <w:t xml:space="preserve">möchte Ihnen jetzt die Geschichte eines Jungen erzählen, der über die </w:t>
      </w:r>
      <w:r w:rsidR="00834623">
        <w:rPr>
          <w:rFonts w:ascii="Melior Com" w:hAnsi="Melior Com"/>
          <w:sz w:val="24"/>
          <w:szCs w:val="24"/>
          <w:lang w:val="de-DE"/>
        </w:rPr>
        <w:t>Blockade</w:t>
      </w:r>
      <w:r w:rsidR="003947E7">
        <w:rPr>
          <w:rFonts w:ascii="Melior Com" w:hAnsi="Melior Com"/>
          <w:sz w:val="24"/>
          <w:szCs w:val="24"/>
          <w:lang w:val="de-DE"/>
        </w:rPr>
        <w:t xml:space="preserve"> berichtet</w:t>
      </w:r>
      <w:r w:rsidR="00834623">
        <w:rPr>
          <w:rFonts w:ascii="Melior Com" w:hAnsi="Melior Com"/>
          <w:sz w:val="24"/>
          <w:szCs w:val="24"/>
          <w:lang w:val="de-DE"/>
        </w:rPr>
        <w:t>. Er war 14 Jahre alt</w:t>
      </w:r>
      <w:r w:rsidR="003947E7">
        <w:rPr>
          <w:rFonts w:ascii="Melior Com" w:hAnsi="Melior Com"/>
          <w:sz w:val="24"/>
          <w:szCs w:val="24"/>
          <w:lang w:val="de-DE"/>
        </w:rPr>
        <w:t xml:space="preserve"> und</w:t>
      </w:r>
      <w:r w:rsidR="00834623">
        <w:rPr>
          <w:rFonts w:ascii="Melior Com" w:hAnsi="Melior Com"/>
          <w:sz w:val="24"/>
          <w:szCs w:val="24"/>
          <w:lang w:val="de-DE"/>
        </w:rPr>
        <w:t xml:space="preserve"> lebte mit seiner Mutter und seiner Schwester</w:t>
      </w:r>
      <w:r w:rsidR="003947E7">
        <w:rPr>
          <w:rFonts w:ascii="Melior Com" w:hAnsi="Melior Com"/>
          <w:sz w:val="24"/>
          <w:szCs w:val="24"/>
          <w:lang w:val="de-DE"/>
        </w:rPr>
        <w:t xml:space="preserve"> zusammen</w:t>
      </w:r>
      <w:r w:rsidR="00834623">
        <w:rPr>
          <w:rFonts w:ascii="Melior Com" w:hAnsi="Melior Com"/>
          <w:sz w:val="24"/>
          <w:szCs w:val="24"/>
          <w:lang w:val="de-DE"/>
        </w:rPr>
        <w:t>.</w:t>
      </w:r>
      <w:r w:rsidR="00CF7350">
        <w:rPr>
          <w:rFonts w:ascii="Melior Com" w:hAnsi="Melior Com"/>
          <w:sz w:val="24"/>
          <w:szCs w:val="24"/>
          <w:lang w:val="de-DE"/>
        </w:rPr>
        <w:t xml:space="preserve"> </w:t>
      </w:r>
      <w:r w:rsidR="003947E7">
        <w:rPr>
          <w:rFonts w:ascii="Melior Com" w:hAnsi="Melior Com"/>
          <w:sz w:val="24"/>
          <w:szCs w:val="24"/>
          <w:lang w:val="de-DE"/>
        </w:rPr>
        <w:t>Sein</w:t>
      </w:r>
      <w:r w:rsidR="00CF7350">
        <w:rPr>
          <w:rFonts w:ascii="Melior Com" w:hAnsi="Melior Com"/>
          <w:sz w:val="24"/>
          <w:szCs w:val="24"/>
          <w:lang w:val="de-DE"/>
        </w:rPr>
        <w:t xml:space="preserve"> Tagebuch hat mich sehr bewegt. </w:t>
      </w:r>
      <w:r w:rsidR="00532EEE">
        <w:rPr>
          <w:rFonts w:ascii="Melior Com" w:hAnsi="Melior Com"/>
          <w:sz w:val="24"/>
          <w:szCs w:val="24"/>
          <w:lang w:val="de-DE"/>
        </w:rPr>
        <w:t>Und n</w:t>
      </w:r>
      <w:r w:rsidR="00CF7350">
        <w:rPr>
          <w:rFonts w:ascii="Melior Com" w:hAnsi="Melior Com"/>
          <w:sz w:val="24"/>
          <w:szCs w:val="24"/>
          <w:lang w:val="de-DE"/>
        </w:rPr>
        <w:t>icht nur mich, auch Adamowitsch.</w:t>
      </w:r>
      <w:r w:rsidR="0070188D">
        <w:rPr>
          <w:rFonts w:ascii="Melior Com" w:hAnsi="Melior Com"/>
          <w:sz w:val="24"/>
          <w:szCs w:val="24"/>
          <w:lang w:val="de-DE"/>
        </w:rPr>
        <w:t xml:space="preserve"> </w:t>
      </w:r>
      <w:r w:rsidR="00532EEE">
        <w:rPr>
          <w:rFonts w:ascii="Melior Com" w:hAnsi="Melior Com"/>
          <w:sz w:val="24"/>
          <w:szCs w:val="24"/>
          <w:lang w:val="de-DE"/>
        </w:rPr>
        <w:t>Wir haben uns</w:t>
      </w:r>
      <w:r w:rsidR="0070188D">
        <w:rPr>
          <w:rFonts w:ascii="Melior Com" w:hAnsi="Melior Com"/>
          <w:sz w:val="24"/>
          <w:szCs w:val="24"/>
          <w:lang w:val="de-DE"/>
        </w:rPr>
        <w:t xml:space="preserve"> ja </w:t>
      </w:r>
      <w:r w:rsidR="00CF7350">
        <w:rPr>
          <w:rFonts w:ascii="Melior Com" w:hAnsi="Melior Com"/>
          <w:sz w:val="24"/>
          <w:szCs w:val="24"/>
          <w:lang w:val="de-DE"/>
        </w:rPr>
        <w:t>gemeinsam</w:t>
      </w:r>
      <w:r w:rsidR="00532EEE">
        <w:rPr>
          <w:rFonts w:ascii="Melior Com" w:hAnsi="Melior Com"/>
          <w:sz w:val="24"/>
          <w:szCs w:val="24"/>
          <w:lang w:val="de-DE"/>
        </w:rPr>
        <w:t xml:space="preserve"> damit beschäftigt.</w:t>
      </w:r>
      <w:r w:rsidR="00CF7350">
        <w:rPr>
          <w:rFonts w:ascii="Melior Com" w:hAnsi="Melior Com"/>
          <w:sz w:val="24"/>
          <w:szCs w:val="24"/>
          <w:lang w:val="de-DE"/>
        </w:rPr>
        <w:t xml:space="preserve"> </w:t>
      </w:r>
      <w:r w:rsidR="0070188D">
        <w:rPr>
          <w:rFonts w:ascii="Melior Com" w:hAnsi="Melior Com"/>
          <w:sz w:val="24"/>
          <w:szCs w:val="24"/>
          <w:lang w:val="de-DE"/>
        </w:rPr>
        <w:t xml:space="preserve">Das Tagebuch </w:t>
      </w:r>
      <w:r w:rsidR="0021719A">
        <w:rPr>
          <w:rFonts w:ascii="Melior Com" w:hAnsi="Melior Com"/>
          <w:sz w:val="24"/>
          <w:szCs w:val="24"/>
          <w:lang w:val="de-DE"/>
        </w:rPr>
        <w:t>erzählt</w:t>
      </w:r>
      <w:r w:rsidR="00CF7350">
        <w:rPr>
          <w:rFonts w:ascii="Melior Com" w:hAnsi="Melior Com"/>
          <w:sz w:val="24"/>
          <w:szCs w:val="24"/>
          <w:lang w:val="de-DE"/>
        </w:rPr>
        <w:t xml:space="preserve"> die Geschichte eines Gewissens. In den Brotläden hat man </w:t>
      </w:r>
      <w:r w:rsidR="0021719A">
        <w:rPr>
          <w:rFonts w:ascii="Melior Com" w:hAnsi="Melior Com"/>
          <w:sz w:val="24"/>
          <w:szCs w:val="24"/>
          <w:lang w:val="de-DE"/>
        </w:rPr>
        <w:t xml:space="preserve">damals </w:t>
      </w:r>
      <w:r w:rsidR="00CF7350">
        <w:rPr>
          <w:rFonts w:ascii="Melior Com" w:hAnsi="Melior Com"/>
          <w:sz w:val="24"/>
          <w:szCs w:val="24"/>
          <w:lang w:val="de-DE"/>
        </w:rPr>
        <w:t xml:space="preserve">versucht, die Rationen </w:t>
      </w:r>
      <w:r w:rsidR="0021719A">
        <w:rPr>
          <w:rFonts w:ascii="Melior Com" w:hAnsi="Melior Com"/>
          <w:sz w:val="24"/>
          <w:szCs w:val="24"/>
          <w:lang w:val="de-DE"/>
        </w:rPr>
        <w:t xml:space="preserve">auf das Gramm </w:t>
      </w:r>
      <w:r w:rsidR="00CF7350">
        <w:rPr>
          <w:rFonts w:ascii="Melior Com" w:hAnsi="Melior Com"/>
          <w:sz w:val="24"/>
          <w:szCs w:val="24"/>
          <w:lang w:val="de-DE"/>
        </w:rPr>
        <w:t>genau abzu</w:t>
      </w:r>
      <w:r w:rsidR="00B607C4">
        <w:rPr>
          <w:rFonts w:ascii="Melior Com" w:hAnsi="Melior Com"/>
          <w:sz w:val="24"/>
          <w:szCs w:val="24"/>
          <w:lang w:val="de-DE"/>
        </w:rPr>
        <w:t>wiegen</w:t>
      </w:r>
      <w:r w:rsidR="00CF7350">
        <w:rPr>
          <w:rFonts w:ascii="Melior Com" w:hAnsi="Melior Com"/>
          <w:sz w:val="24"/>
          <w:szCs w:val="24"/>
          <w:lang w:val="de-DE"/>
        </w:rPr>
        <w:t xml:space="preserve">, denn die </w:t>
      </w:r>
      <w:r w:rsidR="004E317D">
        <w:rPr>
          <w:rFonts w:ascii="Melior Com" w:hAnsi="Melior Com"/>
          <w:sz w:val="24"/>
          <w:szCs w:val="24"/>
          <w:lang w:val="de-DE"/>
        </w:rPr>
        <w:t>Rationen</w:t>
      </w:r>
      <w:r w:rsidR="00CF7350">
        <w:rPr>
          <w:rFonts w:ascii="Melior Com" w:hAnsi="Melior Com"/>
          <w:sz w:val="24"/>
          <w:szCs w:val="24"/>
          <w:lang w:val="de-DE"/>
        </w:rPr>
        <w:t xml:space="preserve"> waren </w:t>
      </w:r>
      <w:r w:rsidR="0021719A">
        <w:rPr>
          <w:rFonts w:ascii="Melior Com" w:hAnsi="Melior Com"/>
          <w:sz w:val="24"/>
          <w:szCs w:val="24"/>
          <w:lang w:val="de-DE"/>
        </w:rPr>
        <w:t xml:space="preserve">ja </w:t>
      </w:r>
      <w:r w:rsidR="00CF7350">
        <w:rPr>
          <w:rFonts w:ascii="Melior Com" w:hAnsi="Melior Com"/>
          <w:sz w:val="24"/>
          <w:szCs w:val="24"/>
          <w:lang w:val="de-DE"/>
        </w:rPr>
        <w:t>auch so schon verschwindend klein. Deswegen hat man sehr genau abgewogen und</w:t>
      </w:r>
      <w:r w:rsidR="00AE679F">
        <w:rPr>
          <w:rFonts w:ascii="Melior Com" w:hAnsi="Melior Com"/>
          <w:sz w:val="24"/>
          <w:szCs w:val="24"/>
          <w:lang w:val="de-DE"/>
        </w:rPr>
        <w:t>,</w:t>
      </w:r>
      <w:r w:rsidR="00CF7350">
        <w:rPr>
          <w:rFonts w:ascii="Melior Com" w:hAnsi="Melior Com"/>
          <w:sz w:val="24"/>
          <w:szCs w:val="24"/>
          <w:lang w:val="de-DE"/>
        </w:rPr>
        <w:t xml:space="preserve"> um das Gewicht auch genau zu treffen</w:t>
      </w:r>
      <w:r w:rsidR="00AE679F">
        <w:rPr>
          <w:rFonts w:ascii="Melior Com" w:hAnsi="Melior Com"/>
          <w:sz w:val="24"/>
          <w:szCs w:val="24"/>
          <w:lang w:val="de-DE"/>
        </w:rPr>
        <w:t>,</w:t>
      </w:r>
      <w:r w:rsidR="00CF7350">
        <w:rPr>
          <w:rFonts w:ascii="Melior Com" w:hAnsi="Melior Com"/>
          <w:sz w:val="24"/>
          <w:szCs w:val="24"/>
          <w:lang w:val="de-DE"/>
        </w:rPr>
        <w:t xml:space="preserve"> noch k</w:t>
      </w:r>
      <w:r w:rsidR="00BE30B0">
        <w:rPr>
          <w:rFonts w:ascii="Melior Com" w:hAnsi="Melior Com"/>
          <w:sz w:val="24"/>
          <w:szCs w:val="24"/>
          <w:lang w:val="de-DE"/>
        </w:rPr>
        <w:t>l</w:t>
      </w:r>
      <w:r w:rsidR="00CF7350">
        <w:rPr>
          <w:rFonts w:ascii="Melior Com" w:hAnsi="Melior Com"/>
          <w:sz w:val="24"/>
          <w:szCs w:val="24"/>
          <w:lang w:val="de-DE"/>
        </w:rPr>
        <w:t>eine Brotstück</w:t>
      </w:r>
      <w:r w:rsidR="00AE679F">
        <w:rPr>
          <w:rFonts w:ascii="Melior Com" w:hAnsi="Melior Com"/>
          <w:sz w:val="24"/>
          <w:szCs w:val="24"/>
          <w:lang w:val="de-DE"/>
        </w:rPr>
        <w:t>ch</w:t>
      </w:r>
      <w:r w:rsidR="00CF7350">
        <w:rPr>
          <w:rFonts w:ascii="Melior Com" w:hAnsi="Melior Com"/>
          <w:sz w:val="24"/>
          <w:szCs w:val="24"/>
          <w:lang w:val="de-DE"/>
        </w:rPr>
        <w:t xml:space="preserve">en als </w:t>
      </w:r>
      <w:r w:rsidR="00812F3C">
        <w:rPr>
          <w:rFonts w:ascii="Melior Com" w:hAnsi="Melior Com"/>
          <w:sz w:val="24"/>
          <w:szCs w:val="24"/>
          <w:lang w:val="de-DE"/>
        </w:rPr>
        <w:t>Zuwaage</w:t>
      </w:r>
      <w:r w:rsidR="005415FD">
        <w:rPr>
          <w:rFonts w:ascii="Melior Com" w:hAnsi="Melior Com"/>
          <w:sz w:val="24"/>
          <w:szCs w:val="24"/>
          <w:lang w:val="de-DE"/>
        </w:rPr>
        <w:t xml:space="preserve"> </w:t>
      </w:r>
      <w:r w:rsidR="00CF7350">
        <w:rPr>
          <w:rFonts w:ascii="Melior Com" w:hAnsi="Melior Com"/>
          <w:sz w:val="24"/>
          <w:szCs w:val="24"/>
          <w:lang w:val="de-DE"/>
        </w:rPr>
        <w:lastRenderedPageBreak/>
        <w:t>ergänzt. Der Junge wurde von seiner Mutter und seiner Schwester beauftragt, die Brotrationen zu holen. Auf dem Heimweg quält er sich</w:t>
      </w:r>
      <w:r w:rsidR="00AE679F">
        <w:rPr>
          <w:rFonts w:ascii="Melior Com" w:hAnsi="Melior Com"/>
          <w:sz w:val="24"/>
          <w:szCs w:val="24"/>
          <w:lang w:val="de-DE"/>
        </w:rPr>
        <w:t xml:space="preserve"> und kämpft </w:t>
      </w:r>
      <w:r w:rsidR="00BE30B0">
        <w:rPr>
          <w:rFonts w:ascii="Melior Com" w:hAnsi="Melior Com"/>
          <w:sz w:val="24"/>
          <w:szCs w:val="24"/>
          <w:lang w:val="de-DE"/>
        </w:rPr>
        <w:t xml:space="preserve">gegen die </w:t>
      </w:r>
      <w:r w:rsidR="00CF7350">
        <w:rPr>
          <w:rFonts w:ascii="Melior Com" w:hAnsi="Melior Com"/>
          <w:sz w:val="24"/>
          <w:szCs w:val="24"/>
          <w:lang w:val="de-DE"/>
        </w:rPr>
        <w:t>Versuchung</w:t>
      </w:r>
      <w:r w:rsidR="00AE679F">
        <w:rPr>
          <w:rFonts w:ascii="Melior Com" w:hAnsi="Melior Com"/>
          <w:sz w:val="24"/>
          <w:szCs w:val="24"/>
          <w:lang w:val="de-DE"/>
        </w:rPr>
        <w:t xml:space="preserve"> an</w:t>
      </w:r>
      <w:r w:rsidR="00CF7350">
        <w:rPr>
          <w:rFonts w:ascii="Melior Com" w:hAnsi="Melior Com"/>
          <w:sz w:val="24"/>
          <w:szCs w:val="24"/>
          <w:lang w:val="de-DE"/>
        </w:rPr>
        <w:t>, diese kleine Zuwaage</w:t>
      </w:r>
      <w:r w:rsidR="002E668A">
        <w:rPr>
          <w:rFonts w:ascii="Melior Com" w:hAnsi="Melior Com"/>
          <w:sz w:val="24"/>
          <w:szCs w:val="24"/>
          <w:lang w:val="de-DE"/>
        </w:rPr>
        <w:t xml:space="preserve"> aufzuessen, und zwar ungestraft. </w:t>
      </w:r>
      <w:r w:rsidR="00AE679F">
        <w:rPr>
          <w:rFonts w:ascii="Melior Com" w:hAnsi="Melior Com"/>
          <w:sz w:val="24"/>
          <w:szCs w:val="24"/>
          <w:lang w:val="de-DE"/>
        </w:rPr>
        <w:t>Denn e</w:t>
      </w:r>
      <w:r w:rsidR="002E668A">
        <w:rPr>
          <w:rFonts w:ascii="Melior Com" w:hAnsi="Melior Com"/>
          <w:sz w:val="24"/>
          <w:szCs w:val="24"/>
          <w:lang w:val="de-DE"/>
        </w:rPr>
        <w:t>s w</w:t>
      </w:r>
      <w:r w:rsidR="00AE679F">
        <w:rPr>
          <w:rFonts w:ascii="Melior Com" w:hAnsi="Melior Com"/>
          <w:sz w:val="24"/>
          <w:szCs w:val="24"/>
          <w:lang w:val="de-DE"/>
        </w:rPr>
        <w:t>usste</w:t>
      </w:r>
      <w:r w:rsidR="002E668A">
        <w:rPr>
          <w:rFonts w:ascii="Melior Com" w:hAnsi="Melior Com"/>
          <w:sz w:val="24"/>
          <w:szCs w:val="24"/>
          <w:lang w:val="de-DE"/>
        </w:rPr>
        <w:t xml:space="preserve"> ja niemand in </w:t>
      </w:r>
      <w:r w:rsidR="00AE679F">
        <w:rPr>
          <w:rFonts w:ascii="Melior Com" w:hAnsi="Melior Com"/>
          <w:sz w:val="24"/>
          <w:szCs w:val="24"/>
          <w:lang w:val="de-DE"/>
        </w:rPr>
        <w:t>der</w:t>
      </w:r>
      <w:r w:rsidR="002E668A">
        <w:rPr>
          <w:rFonts w:ascii="Melior Com" w:hAnsi="Melior Com"/>
          <w:sz w:val="24"/>
          <w:szCs w:val="24"/>
          <w:lang w:val="de-DE"/>
        </w:rPr>
        <w:t xml:space="preserve"> Familie, ob </w:t>
      </w:r>
      <w:r w:rsidR="00AE679F">
        <w:rPr>
          <w:rFonts w:ascii="Melior Com" w:hAnsi="Melior Com"/>
          <w:sz w:val="24"/>
          <w:szCs w:val="24"/>
          <w:lang w:val="de-DE"/>
        </w:rPr>
        <w:t xml:space="preserve">er </w:t>
      </w:r>
      <w:r w:rsidR="002E668A">
        <w:rPr>
          <w:rFonts w:ascii="Melior Com" w:hAnsi="Melior Com"/>
          <w:sz w:val="24"/>
          <w:szCs w:val="24"/>
          <w:lang w:val="de-DE"/>
        </w:rPr>
        <w:t xml:space="preserve">eine Zuwaage </w:t>
      </w:r>
      <w:r w:rsidR="00AE679F">
        <w:rPr>
          <w:rFonts w:ascii="Melior Com" w:hAnsi="Melior Com"/>
          <w:sz w:val="24"/>
          <w:szCs w:val="24"/>
          <w:lang w:val="de-DE"/>
        </w:rPr>
        <w:t xml:space="preserve">bekommen hatte </w:t>
      </w:r>
      <w:r w:rsidR="002E668A">
        <w:rPr>
          <w:rFonts w:ascii="Melior Com" w:hAnsi="Melior Com"/>
          <w:sz w:val="24"/>
          <w:szCs w:val="24"/>
          <w:lang w:val="de-DE"/>
        </w:rPr>
        <w:t xml:space="preserve">oder nicht. Aber er </w:t>
      </w:r>
      <w:r w:rsidR="00AE679F">
        <w:rPr>
          <w:rFonts w:ascii="Melior Com" w:hAnsi="Melior Com"/>
          <w:sz w:val="24"/>
          <w:szCs w:val="24"/>
          <w:lang w:val="de-DE"/>
        </w:rPr>
        <w:t xml:space="preserve">selbst </w:t>
      </w:r>
      <w:r w:rsidR="00BE30B0">
        <w:rPr>
          <w:rFonts w:ascii="Melior Com" w:hAnsi="Melior Com"/>
          <w:sz w:val="24"/>
          <w:szCs w:val="24"/>
          <w:lang w:val="de-DE"/>
        </w:rPr>
        <w:t>wusste es</w:t>
      </w:r>
      <w:r w:rsidR="00AE679F">
        <w:rPr>
          <w:rFonts w:ascii="Melior Com" w:hAnsi="Melior Com"/>
          <w:sz w:val="24"/>
          <w:szCs w:val="24"/>
          <w:lang w:val="de-DE"/>
        </w:rPr>
        <w:t xml:space="preserve"> natürlich</w:t>
      </w:r>
      <w:r w:rsidR="002E668A">
        <w:rPr>
          <w:rFonts w:ascii="Melior Com" w:hAnsi="Melior Com"/>
          <w:sz w:val="24"/>
          <w:szCs w:val="24"/>
          <w:lang w:val="de-DE"/>
        </w:rPr>
        <w:t>. Un</w:t>
      </w:r>
      <w:r w:rsidR="00AE679F">
        <w:rPr>
          <w:rFonts w:ascii="Melior Com" w:hAnsi="Melior Com"/>
          <w:sz w:val="24"/>
          <w:szCs w:val="24"/>
          <w:lang w:val="de-DE"/>
        </w:rPr>
        <w:t>d</w:t>
      </w:r>
      <w:r w:rsidR="002E668A">
        <w:rPr>
          <w:rFonts w:ascii="Melior Com" w:hAnsi="Melior Com"/>
          <w:sz w:val="24"/>
          <w:szCs w:val="24"/>
          <w:lang w:val="de-DE"/>
        </w:rPr>
        <w:t xml:space="preserve"> so schreibt er in seinem geheimen Tagebuch: „Ich habe das Stückchen aufgegessen, habe es nicht ausgehalten.“ Und er macht sich </w:t>
      </w:r>
      <w:r w:rsidR="00AE679F">
        <w:rPr>
          <w:rFonts w:ascii="Melior Com" w:hAnsi="Melior Com"/>
          <w:sz w:val="24"/>
          <w:szCs w:val="24"/>
          <w:lang w:val="de-DE"/>
        </w:rPr>
        <w:t>V</w:t>
      </w:r>
      <w:r w:rsidR="002E668A">
        <w:rPr>
          <w:rFonts w:ascii="Melior Com" w:hAnsi="Melior Com"/>
          <w:sz w:val="24"/>
          <w:szCs w:val="24"/>
          <w:lang w:val="de-DE"/>
        </w:rPr>
        <w:t xml:space="preserve">orwürfe, </w:t>
      </w:r>
      <w:r w:rsidR="00AE679F">
        <w:rPr>
          <w:rFonts w:ascii="Melior Com" w:hAnsi="Melior Com"/>
          <w:sz w:val="24"/>
          <w:szCs w:val="24"/>
          <w:lang w:val="de-DE"/>
        </w:rPr>
        <w:t xml:space="preserve">tadelt sich, </w:t>
      </w:r>
      <w:r w:rsidR="002E668A">
        <w:rPr>
          <w:rFonts w:ascii="Melior Com" w:hAnsi="Melior Com"/>
          <w:sz w:val="24"/>
          <w:szCs w:val="24"/>
          <w:lang w:val="de-DE"/>
        </w:rPr>
        <w:t xml:space="preserve">schwört, dass er es nie wieder </w:t>
      </w:r>
      <w:r w:rsidR="00AE679F">
        <w:rPr>
          <w:rFonts w:ascii="Melior Com" w:hAnsi="Melior Com"/>
          <w:sz w:val="24"/>
          <w:szCs w:val="24"/>
          <w:lang w:val="de-DE"/>
        </w:rPr>
        <w:t>tun</w:t>
      </w:r>
      <w:r w:rsidR="002E668A">
        <w:rPr>
          <w:rFonts w:ascii="Melior Com" w:hAnsi="Melior Com"/>
          <w:sz w:val="24"/>
          <w:szCs w:val="24"/>
          <w:lang w:val="de-DE"/>
        </w:rPr>
        <w:t xml:space="preserve"> wird, weil dieses Stück, diese Zuwaage, ja für </w:t>
      </w:r>
      <w:r w:rsidR="00BE30B0">
        <w:rPr>
          <w:rFonts w:ascii="Melior Com" w:hAnsi="Melior Com"/>
          <w:sz w:val="24"/>
          <w:szCs w:val="24"/>
          <w:lang w:val="de-DE"/>
        </w:rPr>
        <w:t xml:space="preserve">sie </w:t>
      </w:r>
      <w:r w:rsidR="002E668A">
        <w:rPr>
          <w:rFonts w:ascii="Melior Com" w:hAnsi="Melior Com"/>
          <w:sz w:val="24"/>
          <w:szCs w:val="24"/>
          <w:lang w:val="de-DE"/>
        </w:rPr>
        <w:t xml:space="preserve">alle drei </w:t>
      </w:r>
      <w:r w:rsidR="004F2383">
        <w:rPr>
          <w:rFonts w:ascii="Melior Com" w:hAnsi="Melior Com"/>
          <w:sz w:val="24"/>
          <w:szCs w:val="24"/>
          <w:lang w:val="de-DE"/>
        </w:rPr>
        <w:t>gedacht war</w:t>
      </w:r>
      <w:r w:rsidR="002E668A">
        <w:rPr>
          <w:rFonts w:ascii="Melior Com" w:hAnsi="Melior Com"/>
          <w:sz w:val="24"/>
          <w:szCs w:val="24"/>
          <w:lang w:val="de-DE"/>
        </w:rPr>
        <w:t>.</w:t>
      </w:r>
    </w:p>
    <w:p w:rsidR="002E668A" w:rsidRDefault="006A1DF3" w:rsidP="002B44F6">
      <w:pPr>
        <w:pStyle w:val="3"/>
        <w:spacing w:after="120"/>
        <w:ind w:firstLine="0"/>
        <w:jc w:val="left"/>
        <w:rPr>
          <w:rFonts w:ascii="Melior Com" w:hAnsi="Melior Com"/>
          <w:sz w:val="24"/>
          <w:szCs w:val="24"/>
          <w:lang w:val="de-DE"/>
        </w:rPr>
      </w:pPr>
      <w:r>
        <w:rPr>
          <w:rFonts w:ascii="Melior Com" w:hAnsi="Melior Com"/>
          <w:sz w:val="24"/>
          <w:szCs w:val="24"/>
          <w:lang w:val="de-DE"/>
        </w:rPr>
        <w:t xml:space="preserve">In der Wohnung </w:t>
      </w:r>
      <w:r w:rsidR="002E668A">
        <w:rPr>
          <w:rFonts w:ascii="Melior Com" w:hAnsi="Melior Com"/>
          <w:sz w:val="24"/>
          <w:szCs w:val="24"/>
          <w:lang w:val="de-DE"/>
        </w:rPr>
        <w:t xml:space="preserve">hatten </w:t>
      </w:r>
      <w:r>
        <w:rPr>
          <w:rFonts w:ascii="Melior Com" w:hAnsi="Melior Com"/>
          <w:sz w:val="24"/>
          <w:szCs w:val="24"/>
          <w:lang w:val="de-DE"/>
        </w:rPr>
        <w:t xml:space="preserve">sie </w:t>
      </w:r>
      <w:r w:rsidR="002E668A">
        <w:rPr>
          <w:rFonts w:ascii="Melior Com" w:hAnsi="Melior Com"/>
          <w:sz w:val="24"/>
          <w:szCs w:val="24"/>
          <w:lang w:val="de-DE"/>
        </w:rPr>
        <w:t>auch Nachbarn. Der Mann hatte eine</w:t>
      </w:r>
      <w:r w:rsidR="00D03FE5">
        <w:rPr>
          <w:rFonts w:ascii="Melior Com" w:hAnsi="Melior Com"/>
          <w:sz w:val="24"/>
          <w:szCs w:val="24"/>
          <w:lang w:val="de-DE"/>
        </w:rPr>
        <w:t>n</w:t>
      </w:r>
      <w:r w:rsidR="002E668A">
        <w:rPr>
          <w:rFonts w:ascii="Melior Com" w:hAnsi="Melior Com"/>
          <w:sz w:val="24"/>
          <w:szCs w:val="24"/>
          <w:lang w:val="de-DE"/>
        </w:rPr>
        <w:t xml:space="preserve"> </w:t>
      </w:r>
      <w:r w:rsidR="00D03FE5">
        <w:rPr>
          <w:rFonts w:ascii="Melior Com" w:hAnsi="Melior Com"/>
          <w:sz w:val="24"/>
          <w:szCs w:val="24"/>
          <w:lang w:val="de-DE"/>
        </w:rPr>
        <w:t>verantwortungsvollen Posten</w:t>
      </w:r>
      <w:r w:rsidR="002E668A">
        <w:rPr>
          <w:rFonts w:ascii="Melior Com" w:hAnsi="Melior Com"/>
          <w:sz w:val="24"/>
          <w:szCs w:val="24"/>
          <w:lang w:val="de-DE"/>
        </w:rPr>
        <w:t xml:space="preserve"> und </w:t>
      </w:r>
      <w:r w:rsidR="00194E58">
        <w:rPr>
          <w:rFonts w:ascii="Melior Com" w:hAnsi="Melior Com"/>
          <w:sz w:val="24"/>
          <w:szCs w:val="24"/>
          <w:lang w:val="de-DE"/>
        </w:rPr>
        <w:t>bekam</w:t>
      </w:r>
      <w:r w:rsidR="002E668A">
        <w:rPr>
          <w:rFonts w:ascii="Melior Com" w:hAnsi="Melior Com"/>
          <w:sz w:val="24"/>
          <w:szCs w:val="24"/>
          <w:lang w:val="de-DE"/>
        </w:rPr>
        <w:t xml:space="preserve"> deswegen Zusatzrationen, </w:t>
      </w:r>
      <w:r w:rsidR="00194E58">
        <w:rPr>
          <w:rFonts w:ascii="Melior Com" w:hAnsi="Melior Com"/>
          <w:sz w:val="24"/>
          <w:szCs w:val="24"/>
          <w:lang w:val="de-DE"/>
        </w:rPr>
        <w:t xml:space="preserve">die </w:t>
      </w:r>
      <w:r w:rsidR="00D03FE5">
        <w:rPr>
          <w:rFonts w:ascii="Melior Com" w:hAnsi="Melior Com"/>
          <w:sz w:val="24"/>
          <w:szCs w:val="24"/>
          <w:lang w:val="de-DE"/>
        </w:rPr>
        <w:t xml:space="preserve">scheinbar </w:t>
      </w:r>
      <w:r w:rsidR="00194E58">
        <w:rPr>
          <w:rFonts w:ascii="Melior Com" w:hAnsi="Melior Com"/>
          <w:sz w:val="24"/>
          <w:szCs w:val="24"/>
          <w:lang w:val="de-DE"/>
        </w:rPr>
        <w:t>wohl ganz ordentlich waren</w:t>
      </w:r>
      <w:r w:rsidR="002E668A">
        <w:rPr>
          <w:rFonts w:ascii="Melior Com" w:hAnsi="Melior Com"/>
          <w:sz w:val="24"/>
          <w:szCs w:val="24"/>
          <w:lang w:val="de-DE"/>
        </w:rPr>
        <w:t xml:space="preserve">. Seine Frau kochte in der gemeinsamen Küche Brei oder Suppe. Der Junge riecht das </w:t>
      </w:r>
      <w:r w:rsidR="004D7A77">
        <w:rPr>
          <w:rFonts w:ascii="Melior Com" w:hAnsi="Melior Com"/>
          <w:sz w:val="24"/>
          <w:szCs w:val="24"/>
          <w:lang w:val="de-DE"/>
        </w:rPr>
        <w:t xml:space="preserve">duftende </w:t>
      </w:r>
      <w:r w:rsidR="002E668A">
        <w:rPr>
          <w:rFonts w:ascii="Melior Com" w:hAnsi="Melior Com"/>
          <w:sz w:val="24"/>
          <w:szCs w:val="24"/>
          <w:lang w:val="de-DE"/>
        </w:rPr>
        <w:t xml:space="preserve">Essen, </w:t>
      </w:r>
      <w:r w:rsidR="00BE30B0">
        <w:rPr>
          <w:rFonts w:ascii="Melior Com" w:hAnsi="Melior Com"/>
          <w:sz w:val="24"/>
          <w:szCs w:val="24"/>
          <w:lang w:val="de-DE"/>
        </w:rPr>
        <w:t>ist wie auf die Folter gespannt</w:t>
      </w:r>
      <w:r w:rsidR="002E668A">
        <w:rPr>
          <w:rFonts w:ascii="Melior Com" w:hAnsi="Melior Com"/>
          <w:sz w:val="24"/>
          <w:szCs w:val="24"/>
          <w:lang w:val="de-DE"/>
        </w:rPr>
        <w:t xml:space="preserve">, </w:t>
      </w:r>
      <w:r w:rsidR="00BE30B0">
        <w:rPr>
          <w:rFonts w:ascii="Melior Com" w:hAnsi="Melior Com"/>
          <w:sz w:val="24"/>
          <w:szCs w:val="24"/>
          <w:lang w:val="de-DE"/>
        </w:rPr>
        <w:t>wünscht sich</w:t>
      </w:r>
      <w:r w:rsidR="002E668A">
        <w:rPr>
          <w:rFonts w:ascii="Melior Com" w:hAnsi="Melior Com"/>
          <w:sz w:val="24"/>
          <w:szCs w:val="24"/>
          <w:lang w:val="de-DE"/>
        </w:rPr>
        <w:t xml:space="preserve">, dass die Frau die Küche verlässt, damit er </w:t>
      </w:r>
      <w:r w:rsidR="004D7A77">
        <w:rPr>
          <w:rFonts w:ascii="Melior Com" w:hAnsi="Melior Com"/>
          <w:sz w:val="24"/>
          <w:szCs w:val="24"/>
          <w:lang w:val="de-DE"/>
        </w:rPr>
        <w:t>kurz in den Topf hineinlangen</w:t>
      </w:r>
      <w:r w:rsidR="002E668A">
        <w:rPr>
          <w:rFonts w:ascii="Melior Com" w:hAnsi="Melior Com"/>
          <w:sz w:val="24"/>
          <w:szCs w:val="24"/>
          <w:lang w:val="de-DE"/>
        </w:rPr>
        <w:t xml:space="preserve"> kann, und </w:t>
      </w:r>
      <w:r w:rsidR="004D7A77">
        <w:rPr>
          <w:rFonts w:ascii="Melior Com" w:hAnsi="Melior Com"/>
          <w:sz w:val="24"/>
          <w:szCs w:val="24"/>
          <w:lang w:val="de-DE"/>
        </w:rPr>
        <w:t>sei</w:t>
      </w:r>
      <w:r w:rsidR="002E668A">
        <w:rPr>
          <w:rFonts w:ascii="Melior Com" w:hAnsi="Melior Com"/>
          <w:sz w:val="24"/>
          <w:szCs w:val="24"/>
          <w:lang w:val="de-DE"/>
        </w:rPr>
        <w:t xml:space="preserve"> es </w:t>
      </w:r>
      <w:r w:rsidR="004D7A77">
        <w:rPr>
          <w:rFonts w:ascii="Melior Com" w:hAnsi="Melior Com"/>
          <w:sz w:val="24"/>
          <w:szCs w:val="24"/>
          <w:lang w:val="de-DE"/>
        </w:rPr>
        <w:t xml:space="preserve">auch nur </w:t>
      </w:r>
      <w:r w:rsidR="002E668A">
        <w:rPr>
          <w:rFonts w:ascii="Melior Com" w:hAnsi="Melior Com"/>
          <w:sz w:val="24"/>
          <w:szCs w:val="24"/>
          <w:lang w:val="de-DE"/>
        </w:rPr>
        <w:t xml:space="preserve">schnell mit der </w:t>
      </w:r>
      <w:r w:rsidR="001D329D">
        <w:rPr>
          <w:rFonts w:ascii="Melior Com" w:hAnsi="Melior Com"/>
          <w:sz w:val="24"/>
          <w:szCs w:val="24"/>
          <w:lang w:val="de-DE"/>
        </w:rPr>
        <w:t xml:space="preserve">bloßen </w:t>
      </w:r>
      <w:r w:rsidR="002E668A">
        <w:rPr>
          <w:rFonts w:ascii="Melior Com" w:hAnsi="Melior Com"/>
          <w:sz w:val="24"/>
          <w:szCs w:val="24"/>
          <w:lang w:val="de-DE"/>
        </w:rPr>
        <w:t xml:space="preserve">Hand. Er </w:t>
      </w:r>
      <w:r w:rsidR="00194E58">
        <w:rPr>
          <w:rFonts w:ascii="Melior Com" w:hAnsi="Melior Com"/>
          <w:sz w:val="24"/>
          <w:szCs w:val="24"/>
          <w:lang w:val="de-DE"/>
        </w:rPr>
        <w:t>kämpft mit sich</w:t>
      </w:r>
      <w:r w:rsidR="002E668A">
        <w:rPr>
          <w:rFonts w:ascii="Melior Com" w:hAnsi="Melior Com"/>
          <w:sz w:val="24"/>
          <w:szCs w:val="24"/>
          <w:lang w:val="de-DE"/>
        </w:rPr>
        <w:t xml:space="preserve">, </w:t>
      </w:r>
      <w:r w:rsidR="00245C2A">
        <w:rPr>
          <w:rFonts w:ascii="Melior Com" w:hAnsi="Melior Com"/>
          <w:sz w:val="24"/>
          <w:szCs w:val="24"/>
          <w:lang w:val="de-DE"/>
        </w:rPr>
        <w:t>will</w:t>
      </w:r>
      <w:r w:rsidR="00194E58">
        <w:rPr>
          <w:rFonts w:ascii="Melior Com" w:hAnsi="Melior Com"/>
          <w:sz w:val="24"/>
          <w:szCs w:val="24"/>
          <w:lang w:val="de-DE"/>
        </w:rPr>
        <w:t xml:space="preserve"> </w:t>
      </w:r>
      <w:r w:rsidR="002E668A">
        <w:rPr>
          <w:rFonts w:ascii="Melior Com" w:hAnsi="Melior Com"/>
          <w:sz w:val="24"/>
          <w:szCs w:val="24"/>
          <w:lang w:val="de-DE"/>
        </w:rPr>
        <w:t>sich zurückhalten</w:t>
      </w:r>
      <w:r w:rsidR="00BE30B0">
        <w:rPr>
          <w:rFonts w:ascii="Melior Com" w:hAnsi="Melior Com"/>
          <w:sz w:val="24"/>
          <w:szCs w:val="24"/>
          <w:lang w:val="de-DE"/>
        </w:rPr>
        <w:t>, und schafft es.</w:t>
      </w:r>
      <w:r w:rsidR="002E668A">
        <w:rPr>
          <w:rFonts w:ascii="Melior Com" w:hAnsi="Melior Com"/>
          <w:sz w:val="24"/>
          <w:szCs w:val="24"/>
          <w:lang w:val="de-DE"/>
        </w:rPr>
        <w:t xml:space="preserve"> Das ist die Geschichte eines Gewissens, de</w:t>
      </w:r>
      <w:r w:rsidR="00BE30B0">
        <w:rPr>
          <w:rFonts w:ascii="Melior Com" w:hAnsi="Melior Com"/>
          <w:sz w:val="24"/>
          <w:szCs w:val="24"/>
          <w:lang w:val="de-DE"/>
        </w:rPr>
        <w:t>s</w:t>
      </w:r>
      <w:r w:rsidR="002E668A">
        <w:rPr>
          <w:rFonts w:ascii="Melior Com" w:hAnsi="Melior Com"/>
          <w:sz w:val="24"/>
          <w:szCs w:val="24"/>
          <w:lang w:val="de-DE"/>
        </w:rPr>
        <w:t xml:space="preserve"> Wunsch</w:t>
      </w:r>
      <w:r w:rsidR="00BE30B0">
        <w:rPr>
          <w:rFonts w:ascii="Melior Com" w:hAnsi="Melior Com"/>
          <w:sz w:val="24"/>
          <w:szCs w:val="24"/>
          <w:lang w:val="de-DE"/>
        </w:rPr>
        <w:t>es</w:t>
      </w:r>
      <w:r w:rsidR="002E668A">
        <w:rPr>
          <w:rFonts w:ascii="Melior Com" w:hAnsi="Melior Com"/>
          <w:sz w:val="24"/>
          <w:szCs w:val="24"/>
          <w:lang w:val="de-DE"/>
        </w:rPr>
        <w:t>, anständig zu bleiben</w:t>
      </w:r>
      <w:r w:rsidR="00194E58">
        <w:rPr>
          <w:rFonts w:ascii="Melior Com" w:hAnsi="Melior Com"/>
          <w:sz w:val="24"/>
          <w:szCs w:val="24"/>
          <w:lang w:val="de-DE"/>
        </w:rPr>
        <w:t xml:space="preserve"> – eine Eigenschaft, die für die Mehrheit der </w:t>
      </w:r>
      <w:r w:rsidR="005755BC">
        <w:rPr>
          <w:rFonts w:ascii="Melior Com" w:hAnsi="Melior Com"/>
          <w:sz w:val="24"/>
          <w:szCs w:val="24"/>
          <w:lang w:val="de-DE"/>
        </w:rPr>
        <w:t>Menschen im belagerten Leningrad</w:t>
      </w:r>
      <w:r w:rsidR="00194E58">
        <w:rPr>
          <w:rFonts w:ascii="Melior Com" w:hAnsi="Melior Com"/>
          <w:sz w:val="24"/>
          <w:szCs w:val="24"/>
          <w:lang w:val="de-DE"/>
        </w:rPr>
        <w:t xml:space="preserve"> charakteristisch war.</w:t>
      </w:r>
    </w:p>
    <w:p w:rsidR="00194E58" w:rsidRDefault="00194E58" w:rsidP="002B44F6">
      <w:pPr>
        <w:pStyle w:val="3"/>
        <w:spacing w:after="120"/>
        <w:ind w:firstLine="0"/>
        <w:jc w:val="left"/>
        <w:rPr>
          <w:rFonts w:ascii="Melior Com" w:hAnsi="Melior Com"/>
          <w:sz w:val="24"/>
          <w:szCs w:val="24"/>
          <w:lang w:val="de-DE"/>
        </w:rPr>
      </w:pPr>
      <w:r>
        <w:rPr>
          <w:rFonts w:ascii="Melior Com" w:hAnsi="Melior Com"/>
          <w:sz w:val="24"/>
          <w:szCs w:val="24"/>
          <w:lang w:val="de-DE"/>
        </w:rPr>
        <w:t xml:space="preserve">Als Adamowitsch und ich das Buch über die Blockade schrieben, habe ich immer wieder </w:t>
      </w:r>
      <w:r w:rsidR="00A670BC">
        <w:rPr>
          <w:rFonts w:ascii="Melior Com" w:hAnsi="Melior Com"/>
          <w:sz w:val="24"/>
          <w:szCs w:val="24"/>
          <w:lang w:val="de-DE"/>
        </w:rPr>
        <w:t>die Frage gestellt</w:t>
      </w:r>
      <w:r>
        <w:rPr>
          <w:rFonts w:ascii="Melior Com" w:hAnsi="Melior Com"/>
          <w:sz w:val="24"/>
          <w:szCs w:val="24"/>
          <w:lang w:val="de-DE"/>
        </w:rPr>
        <w:t xml:space="preserve">: Wie haben </w:t>
      </w:r>
      <w:r w:rsidR="00A670BC">
        <w:rPr>
          <w:rFonts w:ascii="Melior Com" w:hAnsi="Melior Com"/>
          <w:sz w:val="24"/>
          <w:szCs w:val="24"/>
          <w:lang w:val="de-DE"/>
        </w:rPr>
        <w:t>S</w:t>
      </w:r>
      <w:r>
        <w:rPr>
          <w:rFonts w:ascii="Melior Com" w:hAnsi="Melior Com"/>
          <w:sz w:val="24"/>
          <w:szCs w:val="24"/>
          <w:lang w:val="de-DE"/>
        </w:rPr>
        <w:t xml:space="preserve">ie überlebt? Wie </w:t>
      </w:r>
      <w:r w:rsidR="00A670BC">
        <w:rPr>
          <w:rFonts w:ascii="Melior Com" w:hAnsi="Melior Com"/>
          <w:sz w:val="24"/>
          <w:szCs w:val="24"/>
          <w:lang w:val="de-DE"/>
        </w:rPr>
        <w:t>war</w:t>
      </w:r>
      <w:r>
        <w:rPr>
          <w:rFonts w:ascii="Melior Com" w:hAnsi="Melior Com"/>
          <w:sz w:val="24"/>
          <w:szCs w:val="24"/>
          <w:lang w:val="de-DE"/>
        </w:rPr>
        <w:t xml:space="preserve"> das</w:t>
      </w:r>
      <w:r w:rsidR="00A670BC">
        <w:rPr>
          <w:rFonts w:ascii="Melior Com" w:hAnsi="Melior Com"/>
          <w:sz w:val="24"/>
          <w:szCs w:val="24"/>
          <w:lang w:val="de-DE"/>
        </w:rPr>
        <w:t xml:space="preserve"> möglich</w:t>
      </w:r>
      <w:r>
        <w:rPr>
          <w:rFonts w:ascii="Melior Com" w:hAnsi="Melior Com"/>
          <w:sz w:val="24"/>
          <w:szCs w:val="24"/>
          <w:lang w:val="de-DE"/>
        </w:rPr>
        <w:t xml:space="preserve">? Aus vielen Erzählungen der Menschen ging hervor, dass </w:t>
      </w:r>
      <w:r w:rsidR="00A670BC">
        <w:rPr>
          <w:rFonts w:ascii="Melior Com" w:hAnsi="Melior Com"/>
          <w:sz w:val="24"/>
          <w:szCs w:val="24"/>
          <w:lang w:val="de-DE"/>
        </w:rPr>
        <w:t>überwiegend diejenigen überlebt</w:t>
      </w:r>
      <w:r>
        <w:rPr>
          <w:rFonts w:ascii="Melior Com" w:hAnsi="Melior Com"/>
          <w:sz w:val="24"/>
          <w:szCs w:val="24"/>
          <w:lang w:val="de-DE"/>
        </w:rPr>
        <w:t xml:space="preserve">en </w:t>
      </w:r>
      <w:r w:rsidR="00A670BC">
        <w:rPr>
          <w:rFonts w:ascii="Melior Com" w:hAnsi="Melior Com"/>
          <w:sz w:val="24"/>
          <w:szCs w:val="24"/>
          <w:lang w:val="de-DE"/>
        </w:rPr>
        <w:t>–</w:t>
      </w:r>
      <w:r>
        <w:rPr>
          <w:rFonts w:ascii="Melior Com" w:hAnsi="Melior Com"/>
          <w:sz w:val="24"/>
          <w:szCs w:val="24"/>
          <w:lang w:val="de-DE"/>
        </w:rPr>
        <w:t xml:space="preserve"> nicht alle natürlich, aber </w:t>
      </w:r>
      <w:r w:rsidR="00A670BC">
        <w:rPr>
          <w:rFonts w:ascii="Melior Com" w:hAnsi="Melior Com"/>
          <w:sz w:val="24"/>
          <w:szCs w:val="24"/>
          <w:lang w:val="de-DE"/>
        </w:rPr>
        <w:t xml:space="preserve">doch ein großer Teil von denen, </w:t>
      </w:r>
      <w:r>
        <w:rPr>
          <w:rFonts w:ascii="Melior Com" w:hAnsi="Melior Com"/>
          <w:sz w:val="24"/>
          <w:szCs w:val="24"/>
          <w:lang w:val="de-DE"/>
        </w:rPr>
        <w:t xml:space="preserve">die andere gerettet haben, die sich in </w:t>
      </w:r>
      <w:r w:rsidR="00A670BC">
        <w:rPr>
          <w:rFonts w:ascii="Melior Com" w:hAnsi="Melior Com"/>
          <w:sz w:val="24"/>
          <w:szCs w:val="24"/>
          <w:lang w:val="de-DE"/>
        </w:rPr>
        <w:t>den</w:t>
      </w:r>
      <w:r>
        <w:rPr>
          <w:rFonts w:ascii="Melior Com" w:hAnsi="Melior Com"/>
          <w:sz w:val="24"/>
          <w:szCs w:val="24"/>
          <w:lang w:val="de-DE"/>
        </w:rPr>
        <w:t xml:space="preserve"> Schlangen angestellt haben, Wasser geschleppt haben, heizten, Kranke versorgt haben. Es haben sich diejenigen gerettet, die andere gerettet haben.</w:t>
      </w:r>
    </w:p>
    <w:p w:rsidR="00194E58" w:rsidRDefault="00194E58" w:rsidP="002B44F6">
      <w:pPr>
        <w:pStyle w:val="3"/>
        <w:spacing w:after="120"/>
        <w:ind w:firstLine="0"/>
        <w:jc w:val="left"/>
        <w:rPr>
          <w:rFonts w:ascii="Melior Com" w:hAnsi="Melior Com"/>
          <w:sz w:val="24"/>
          <w:szCs w:val="24"/>
          <w:lang w:val="de-DE"/>
        </w:rPr>
      </w:pPr>
      <w:r>
        <w:rPr>
          <w:rFonts w:ascii="Melior Com" w:hAnsi="Melior Com"/>
          <w:sz w:val="24"/>
          <w:szCs w:val="24"/>
          <w:lang w:val="de-DE"/>
        </w:rPr>
        <w:t xml:space="preserve">Dieses </w:t>
      </w:r>
      <w:r w:rsidR="000612DE">
        <w:rPr>
          <w:rFonts w:ascii="Melior Com" w:hAnsi="Melior Com"/>
          <w:sz w:val="24"/>
          <w:szCs w:val="24"/>
          <w:lang w:val="de-DE"/>
        </w:rPr>
        <w:t xml:space="preserve">große </w:t>
      </w:r>
      <w:r w:rsidR="000E566E">
        <w:rPr>
          <w:rFonts w:ascii="Melior Com" w:hAnsi="Melior Com"/>
          <w:sz w:val="24"/>
          <w:szCs w:val="24"/>
          <w:lang w:val="de-DE"/>
        </w:rPr>
        <w:t>Maß an Mitgefühl</w:t>
      </w:r>
      <w:r>
        <w:rPr>
          <w:rFonts w:ascii="Melior Com" w:hAnsi="Melior Com"/>
          <w:sz w:val="24"/>
          <w:szCs w:val="24"/>
          <w:lang w:val="de-DE"/>
        </w:rPr>
        <w:t xml:space="preserve"> und Barmherzigkeit war typisch für das Leben </w:t>
      </w:r>
      <w:r w:rsidR="000612DE">
        <w:rPr>
          <w:rFonts w:ascii="Melior Com" w:hAnsi="Melior Com"/>
          <w:sz w:val="24"/>
          <w:szCs w:val="24"/>
          <w:lang w:val="de-DE"/>
        </w:rPr>
        <w:t>während</w:t>
      </w:r>
      <w:r>
        <w:rPr>
          <w:rFonts w:ascii="Melior Com" w:hAnsi="Melior Com"/>
          <w:sz w:val="24"/>
          <w:szCs w:val="24"/>
          <w:lang w:val="de-DE"/>
        </w:rPr>
        <w:t xml:space="preserve"> der Blockade</w:t>
      </w:r>
      <w:r w:rsidR="00623B9B">
        <w:rPr>
          <w:rFonts w:ascii="Melior Com" w:hAnsi="Melior Com"/>
          <w:sz w:val="24"/>
          <w:szCs w:val="24"/>
          <w:lang w:val="de-DE"/>
        </w:rPr>
        <w:t>,</w:t>
      </w:r>
      <w:r>
        <w:rPr>
          <w:rFonts w:ascii="Melior Com" w:hAnsi="Melior Com"/>
          <w:sz w:val="24"/>
          <w:szCs w:val="24"/>
          <w:lang w:val="de-DE"/>
        </w:rPr>
        <w:t xml:space="preserve"> und es hat den Menschen geholfen durchzuhalten</w:t>
      </w:r>
      <w:r w:rsidR="000E566E">
        <w:rPr>
          <w:rFonts w:ascii="Melior Com" w:hAnsi="Melior Com"/>
          <w:sz w:val="24"/>
          <w:szCs w:val="24"/>
          <w:lang w:val="de-DE"/>
        </w:rPr>
        <w:t xml:space="preserve">. Die Aufgabe derjenigen, die in der Stadt geblieben waren, die nicht an Kampfhandlungen beteiligt waren, bestand </w:t>
      </w:r>
      <w:r w:rsidR="009E0F94">
        <w:rPr>
          <w:rFonts w:ascii="Melior Com" w:hAnsi="Melior Com"/>
          <w:sz w:val="24"/>
          <w:szCs w:val="24"/>
          <w:lang w:val="de-DE"/>
        </w:rPr>
        <w:t>letzten Endes</w:t>
      </w:r>
      <w:r w:rsidR="000E566E">
        <w:rPr>
          <w:rFonts w:ascii="Melior Com" w:hAnsi="Melior Com"/>
          <w:sz w:val="24"/>
          <w:szCs w:val="24"/>
          <w:lang w:val="de-DE"/>
        </w:rPr>
        <w:t xml:space="preserve"> darin, </w:t>
      </w:r>
      <w:r w:rsidR="000612DE">
        <w:rPr>
          <w:rFonts w:ascii="Melior Com" w:hAnsi="Melior Com"/>
          <w:sz w:val="24"/>
          <w:szCs w:val="24"/>
          <w:lang w:val="de-DE"/>
        </w:rPr>
        <w:t>ihre M</w:t>
      </w:r>
      <w:r w:rsidR="000E566E">
        <w:rPr>
          <w:rFonts w:ascii="Melior Com" w:hAnsi="Melior Com"/>
          <w:sz w:val="24"/>
          <w:szCs w:val="24"/>
          <w:lang w:val="de-DE"/>
        </w:rPr>
        <w:t>enschlich</w:t>
      </w:r>
      <w:r w:rsidR="000612DE">
        <w:rPr>
          <w:rFonts w:ascii="Melior Com" w:hAnsi="Melior Com"/>
          <w:sz w:val="24"/>
          <w:szCs w:val="24"/>
          <w:lang w:val="de-DE"/>
        </w:rPr>
        <w:t>keit nicht zu verlieren</w:t>
      </w:r>
      <w:r w:rsidR="000E566E">
        <w:rPr>
          <w:rFonts w:ascii="Melior Com" w:hAnsi="Melior Com"/>
          <w:sz w:val="24"/>
          <w:szCs w:val="24"/>
          <w:lang w:val="de-DE"/>
        </w:rPr>
        <w:t>.</w:t>
      </w:r>
    </w:p>
    <w:p w:rsidR="00E104BB" w:rsidRDefault="000E566E" w:rsidP="002B44F6">
      <w:pPr>
        <w:pStyle w:val="3"/>
        <w:spacing w:after="120"/>
        <w:ind w:firstLine="0"/>
        <w:jc w:val="left"/>
        <w:rPr>
          <w:rFonts w:ascii="Melior Com" w:hAnsi="Melior Com"/>
          <w:sz w:val="24"/>
          <w:szCs w:val="24"/>
          <w:lang w:val="de-DE"/>
        </w:rPr>
      </w:pPr>
      <w:r>
        <w:rPr>
          <w:rFonts w:ascii="Melior Com" w:hAnsi="Melior Com"/>
          <w:sz w:val="24"/>
          <w:szCs w:val="24"/>
          <w:lang w:val="de-DE"/>
        </w:rPr>
        <w:lastRenderedPageBreak/>
        <w:t xml:space="preserve">An der Front war die Lebensmittelration auch sehr knapp, wir haben auch gehungert, haben auch Gras und Brennnesseln gekocht. Aber das war trotzdem nicht vergleichbar mit </w:t>
      </w:r>
      <w:r w:rsidR="000446F0">
        <w:rPr>
          <w:rFonts w:ascii="Melior Com" w:hAnsi="Melior Com"/>
          <w:sz w:val="24"/>
          <w:szCs w:val="24"/>
          <w:lang w:val="de-DE"/>
        </w:rPr>
        <w:t>dem</w:t>
      </w:r>
      <w:r>
        <w:rPr>
          <w:rFonts w:ascii="Melior Com" w:hAnsi="Melior Com"/>
          <w:sz w:val="24"/>
          <w:szCs w:val="24"/>
          <w:lang w:val="de-DE"/>
        </w:rPr>
        <w:t xml:space="preserve">, </w:t>
      </w:r>
      <w:r w:rsidR="000446F0">
        <w:rPr>
          <w:rFonts w:ascii="Melior Com" w:hAnsi="Melior Com"/>
          <w:sz w:val="24"/>
          <w:szCs w:val="24"/>
          <w:lang w:val="de-DE"/>
        </w:rPr>
        <w:t>was</w:t>
      </w:r>
      <w:r>
        <w:rPr>
          <w:rFonts w:ascii="Melior Com" w:hAnsi="Melior Com"/>
          <w:sz w:val="24"/>
          <w:szCs w:val="24"/>
          <w:lang w:val="de-DE"/>
        </w:rPr>
        <w:t xml:space="preserve"> in der Stadt geschah. </w:t>
      </w:r>
      <w:r w:rsidR="000446F0">
        <w:rPr>
          <w:rFonts w:ascii="Melior Com" w:hAnsi="Melior Com"/>
          <w:sz w:val="24"/>
          <w:szCs w:val="24"/>
          <w:lang w:val="de-DE"/>
        </w:rPr>
        <w:t>V</w:t>
      </w:r>
      <w:r>
        <w:rPr>
          <w:rFonts w:ascii="Melior Com" w:hAnsi="Melior Com"/>
          <w:sz w:val="24"/>
          <w:szCs w:val="24"/>
          <w:lang w:val="de-DE"/>
        </w:rPr>
        <w:t>erstehen</w:t>
      </w:r>
      <w:r w:rsidR="000446F0" w:rsidRPr="000446F0">
        <w:rPr>
          <w:rFonts w:ascii="Melior Com" w:hAnsi="Melior Com"/>
          <w:sz w:val="24"/>
          <w:szCs w:val="24"/>
          <w:lang w:val="de-DE"/>
        </w:rPr>
        <w:t xml:space="preserve"> </w:t>
      </w:r>
      <w:r w:rsidR="000446F0">
        <w:rPr>
          <w:rFonts w:ascii="Melior Com" w:hAnsi="Melior Com"/>
          <w:sz w:val="24"/>
          <w:szCs w:val="24"/>
          <w:lang w:val="de-DE"/>
        </w:rPr>
        <w:t>Sie</w:t>
      </w:r>
      <w:r>
        <w:rPr>
          <w:rFonts w:ascii="Melior Com" w:hAnsi="Melior Com"/>
          <w:sz w:val="24"/>
          <w:szCs w:val="24"/>
          <w:lang w:val="de-DE"/>
        </w:rPr>
        <w:t>?</w:t>
      </w:r>
    </w:p>
    <w:p w:rsidR="000E566E" w:rsidRDefault="000E566E" w:rsidP="002B44F6">
      <w:pPr>
        <w:pStyle w:val="3"/>
        <w:spacing w:after="120"/>
        <w:ind w:firstLine="0"/>
        <w:jc w:val="left"/>
        <w:rPr>
          <w:rFonts w:ascii="Melior Com" w:hAnsi="Melior Com"/>
          <w:sz w:val="24"/>
          <w:szCs w:val="24"/>
          <w:lang w:val="de-DE"/>
        </w:rPr>
      </w:pPr>
      <w:r>
        <w:rPr>
          <w:rFonts w:ascii="Melior Com" w:hAnsi="Melior Com"/>
          <w:sz w:val="24"/>
          <w:szCs w:val="24"/>
          <w:lang w:val="de-DE"/>
        </w:rPr>
        <w:t xml:space="preserve">Als wir </w:t>
      </w:r>
      <w:r w:rsidR="000446F0">
        <w:rPr>
          <w:rFonts w:ascii="Melior Com" w:hAnsi="Melior Com"/>
          <w:sz w:val="24"/>
          <w:szCs w:val="24"/>
          <w:lang w:val="de-DE"/>
        </w:rPr>
        <w:t>dieses</w:t>
      </w:r>
      <w:r>
        <w:rPr>
          <w:rFonts w:ascii="Melior Com" w:hAnsi="Melior Com"/>
          <w:sz w:val="24"/>
          <w:szCs w:val="24"/>
          <w:lang w:val="de-DE"/>
        </w:rPr>
        <w:t xml:space="preserve"> Buch schrieben, haben wir uns immer wieder die Frage gestellt: Wie konnte das sein? Was </w:t>
      </w:r>
      <w:r w:rsidR="000446F0">
        <w:rPr>
          <w:rFonts w:ascii="Melior Com" w:hAnsi="Melior Com"/>
          <w:sz w:val="24"/>
          <w:szCs w:val="24"/>
          <w:lang w:val="de-DE"/>
        </w:rPr>
        <w:t>ging da vor sich</w:t>
      </w:r>
      <w:r>
        <w:rPr>
          <w:rFonts w:ascii="Melior Com" w:hAnsi="Melior Com"/>
          <w:sz w:val="24"/>
          <w:szCs w:val="24"/>
          <w:lang w:val="de-DE"/>
        </w:rPr>
        <w:t>? An der Front wusste man genau Bescheid, wie es in der Stadt aussah. Von Überläufern</w:t>
      </w:r>
      <w:r w:rsidR="00F52670">
        <w:rPr>
          <w:rFonts w:ascii="Melior Com" w:hAnsi="Melior Com"/>
          <w:sz w:val="24"/>
          <w:szCs w:val="24"/>
          <w:lang w:val="de-DE"/>
        </w:rPr>
        <w:t xml:space="preserve"> und</w:t>
      </w:r>
      <w:r>
        <w:rPr>
          <w:rFonts w:ascii="Melior Com" w:hAnsi="Melior Com"/>
          <w:sz w:val="24"/>
          <w:szCs w:val="24"/>
          <w:lang w:val="de-DE"/>
        </w:rPr>
        <w:t xml:space="preserve"> </w:t>
      </w:r>
      <w:r w:rsidR="00F52670">
        <w:rPr>
          <w:rFonts w:ascii="Melior Com" w:hAnsi="Melior Com"/>
          <w:sz w:val="24"/>
          <w:szCs w:val="24"/>
          <w:lang w:val="de-DE"/>
        </w:rPr>
        <w:t>Aufklärern</w:t>
      </w:r>
      <w:r>
        <w:rPr>
          <w:rFonts w:ascii="Melior Com" w:hAnsi="Melior Com"/>
          <w:sz w:val="24"/>
          <w:szCs w:val="24"/>
          <w:lang w:val="de-DE"/>
        </w:rPr>
        <w:t>. Man kannte</w:t>
      </w:r>
      <w:r w:rsidR="00A116B9">
        <w:rPr>
          <w:rFonts w:ascii="Melior Com" w:hAnsi="Melior Com"/>
          <w:sz w:val="24"/>
          <w:szCs w:val="24"/>
          <w:lang w:val="de-DE"/>
        </w:rPr>
        <w:t xml:space="preserve"> </w:t>
      </w:r>
      <w:r w:rsidR="00B86A40">
        <w:rPr>
          <w:rFonts w:ascii="Melior Com" w:hAnsi="Melior Com"/>
          <w:sz w:val="24"/>
          <w:szCs w:val="24"/>
          <w:lang w:val="de-DE"/>
        </w:rPr>
        <w:t xml:space="preserve">nicht nur </w:t>
      </w:r>
      <w:r w:rsidR="00A116B9">
        <w:rPr>
          <w:rFonts w:ascii="Melior Com" w:hAnsi="Melior Com"/>
          <w:sz w:val="24"/>
          <w:szCs w:val="24"/>
          <w:lang w:val="de-DE"/>
        </w:rPr>
        <w:t>die Schrecken des Hungers</w:t>
      </w:r>
      <w:r w:rsidR="00B86A40">
        <w:rPr>
          <w:rFonts w:ascii="Melior Com" w:hAnsi="Melior Com"/>
          <w:sz w:val="24"/>
          <w:szCs w:val="24"/>
          <w:lang w:val="de-DE"/>
        </w:rPr>
        <w:t xml:space="preserve">, sondern auch die insgesamt furchtbaren Bedingungen, unter denen die </w:t>
      </w:r>
      <w:r w:rsidR="00A116B9">
        <w:rPr>
          <w:rFonts w:ascii="Melior Com" w:hAnsi="Melior Com"/>
          <w:sz w:val="24"/>
          <w:szCs w:val="24"/>
          <w:lang w:val="de-DE"/>
        </w:rPr>
        <w:t xml:space="preserve">Menschen </w:t>
      </w:r>
      <w:r w:rsidR="00B86A40">
        <w:rPr>
          <w:rFonts w:ascii="Melior Com" w:hAnsi="Melior Com"/>
          <w:sz w:val="24"/>
          <w:szCs w:val="24"/>
          <w:lang w:val="de-DE"/>
        </w:rPr>
        <w:t>lebten</w:t>
      </w:r>
      <w:r w:rsidR="00A116B9">
        <w:rPr>
          <w:rFonts w:ascii="Melior Com" w:hAnsi="Melior Com"/>
          <w:sz w:val="24"/>
          <w:szCs w:val="24"/>
          <w:lang w:val="de-DE"/>
        </w:rPr>
        <w:t xml:space="preserve">. Und man hat gewartet. </w:t>
      </w:r>
      <w:r w:rsidR="00B86A40">
        <w:rPr>
          <w:rFonts w:ascii="Melior Com" w:hAnsi="Melior Com"/>
          <w:sz w:val="24"/>
          <w:szCs w:val="24"/>
          <w:lang w:val="de-DE"/>
        </w:rPr>
        <w:t>Nun gut</w:t>
      </w:r>
      <w:r w:rsidR="00A116B9">
        <w:rPr>
          <w:rFonts w:ascii="Melior Com" w:hAnsi="Melior Com"/>
          <w:sz w:val="24"/>
          <w:szCs w:val="24"/>
          <w:lang w:val="de-DE"/>
        </w:rPr>
        <w:t xml:space="preserve"> – man kann einen Monat warten, zwei, auch drei. Aber </w:t>
      </w:r>
      <w:r w:rsidR="00B86A40">
        <w:rPr>
          <w:rFonts w:ascii="Melior Com" w:hAnsi="Melior Com"/>
          <w:sz w:val="24"/>
          <w:szCs w:val="24"/>
          <w:lang w:val="de-DE"/>
        </w:rPr>
        <w:t xml:space="preserve">man wartete </w:t>
      </w:r>
      <w:r w:rsidR="00A116B9">
        <w:rPr>
          <w:rFonts w:ascii="Melior Com" w:hAnsi="Melior Com"/>
          <w:sz w:val="24"/>
          <w:szCs w:val="24"/>
          <w:lang w:val="de-DE"/>
        </w:rPr>
        <w:t xml:space="preserve">900 Tage! Das verstehe ich nicht. Soldaten sollten gegen Soldaten kämpfen. Der Krieg ist </w:t>
      </w:r>
      <w:r w:rsidR="00B86A40">
        <w:rPr>
          <w:rFonts w:ascii="Melior Com" w:hAnsi="Melior Com"/>
          <w:sz w:val="24"/>
          <w:szCs w:val="24"/>
          <w:lang w:val="de-DE"/>
        </w:rPr>
        <w:t>Sache von</w:t>
      </w:r>
      <w:r w:rsidR="00E104BB">
        <w:rPr>
          <w:rFonts w:ascii="Melior Com" w:hAnsi="Melior Com"/>
          <w:sz w:val="24"/>
          <w:szCs w:val="24"/>
          <w:lang w:val="de-DE"/>
        </w:rPr>
        <w:t xml:space="preserve"> Soldaten</w:t>
      </w:r>
      <w:r w:rsidR="00A116B9">
        <w:rPr>
          <w:rFonts w:ascii="Melior Com" w:hAnsi="Melior Com"/>
          <w:sz w:val="24"/>
          <w:szCs w:val="24"/>
          <w:lang w:val="de-DE"/>
        </w:rPr>
        <w:t xml:space="preserve">. </w:t>
      </w:r>
      <w:r w:rsidR="00B86A40">
        <w:rPr>
          <w:rFonts w:ascii="Melior Com" w:hAnsi="Melior Com"/>
          <w:sz w:val="24"/>
          <w:szCs w:val="24"/>
          <w:lang w:val="de-DE"/>
        </w:rPr>
        <w:t>Aber h</w:t>
      </w:r>
      <w:r w:rsidR="00A116B9">
        <w:rPr>
          <w:rFonts w:ascii="Melior Com" w:hAnsi="Melior Com"/>
          <w:sz w:val="24"/>
          <w:szCs w:val="24"/>
          <w:lang w:val="de-DE"/>
        </w:rPr>
        <w:t>ier wurde der Hunger vorgeschickt, um anstelle von Soldaten zu kämpfen.</w:t>
      </w:r>
    </w:p>
    <w:p w:rsidR="00A116B9" w:rsidRDefault="00A116B9" w:rsidP="002B44F6">
      <w:pPr>
        <w:pStyle w:val="3"/>
        <w:spacing w:after="120"/>
        <w:ind w:firstLine="0"/>
        <w:jc w:val="left"/>
        <w:rPr>
          <w:rFonts w:ascii="Melior Com" w:hAnsi="Melior Com"/>
          <w:sz w:val="24"/>
          <w:szCs w:val="24"/>
          <w:lang w:val="de-DE"/>
        </w:rPr>
      </w:pPr>
      <w:r>
        <w:rPr>
          <w:rFonts w:ascii="Melior Com" w:hAnsi="Melior Com"/>
          <w:sz w:val="24"/>
          <w:szCs w:val="24"/>
          <w:lang w:val="de-DE"/>
        </w:rPr>
        <w:t>Ich war an vorderster Front und konnte den Deutschen dieses Warten auf die Kapitulation, das Warten auf den Hungertod lange nicht verzeihen.</w:t>
      </w:r>
    </w:p>
    <w:p w:rsidR="00A116B9" w:rsidRDefault="009927B2" w:rsidP="002B44F6">
      <w:pPr>
        <w:pStyle w:val="3"/>
        <w:spacing w:after="120"/>
        <w:ind w:firstLine="0"/>
        <w:jc w:val="left"/>
        <w:rPr>
          <w:rFonts w:ascii="Melior Com" w:hAnsi="Melior Com"/>
          <w:sz w:val="24"/>
          <w:szCs w:val="24"/>
          <w:lang w:val="de-DE"/>
        </w:rPr>
      </w:pPr>
      <w:r>
        <w:rPr>
          <w:rFonts w:ascii="Melior Com" w:hAnsi="Melior Com"/>
          <w:sz w:val="24"/>
          <w:szCs w:val="24"/>
          <w:lang w:val="de-DE"/>
        </w:rPr>
        <w:t>M</w:t>
      </w:r>
      <w:r w:rsidR="00A116B9">
        <w:rPr>
          <w:rFonts w:ascii="Melior Com" w:hAnsi="Melior Com"/>
          <w:sz w:val="24"/>
          <w:szCs w:val="24"/>
          <w:lang w:val="de-DE"/>
        </w:rPr>
        <w:t xml:space="preserve">it den Jahren verblasst </w:t>
      </w:r>
      <w:r>
        <w:rPr>
          <w:rFonts w:ascii="Melior Com" w:hAnsi="Melior Com"/>
          <w:sz w:val="24"/>
          <w:szCs w:val="24"/>
          <w:lang w:val="de-DE"/>
        </w:rPr>
        <w:t xml:space="preserve">natürlich </w:t>
      </w:r>
      <w:r w:rsidR="00A116B9">
        <w:rPr>
          <w:rFonts w:ascii="Melior Com" w:hAnsi="Melior Com"/>
          <w:sz w:val="24"/>
          <w:szCs w:val="24"/>
          <w:lang w:val="de-DE"/>
        </w:rPr>
        <w:t>die Erinnerung</w:t>
      </w:r>
      <w:r w:rsidR="00623B9B">
        <w:rPr>
          <w:rFonts w:ascii="Melior Com" w:hAnsi="Melior Com"/>
          <w:sz w:val="24"/>
          <w:szCs w:val="24"/>
          <w:lang w:val="de-DE"/>
        </w:rPr>
        <w:t>,</w:t>
      </w:r>
      <w:r w:rsidR="00A116B9">
        <w:rPr>
          <w:rFonts w:ascii="Melior Com" w:hAnsi="Melior Com"/>
          <w:sz w:val="24"/>
          <w:szCs w:val="24"/>
          <w:lang w:val="de-DE"/>
        </w:rPr>
        <w:t xml:space="preserve"> und ich verstehe auch, dass der Krieg, den ich miterlebt habe, Schmutz und Blut bedeutet</w:t>
      </w:r>
      <w:r>
        <w:rPr>
          <w:rFonts w:ascii="Melior Com" w:hAnsi="Melior Com"/>
          <w:sz w:val="24"/>
          <w:szCs w:val="24"/>
          <w:lang w:val="de-DE"/>
        </w:rPr>
        <w:t>e</w:t>
      </w:r>
      <w:r w:rsidR="00A116B9">
        <w:rPr>
          <w:rFonts w:ascii="Melior Com" w:hAnsi="Melior Com"/>
          <w:sz w:val="24"/>
          <w:szCs w:val="24"/>
          <w:lang w:val="de-DE"/>
        </w:rPr>
        <w:t>. Wie jeder Krieg.</w:t>
      </w:r>
    </w:p>
    <w:p w:rsidR="00E104BB" w:rsidRDefault="00CE5185" w:rsidP="002B44F6">
      <w:pPr>
        <w:pStyle w:val="3"/>
        <w:spacing w:after="120"/>
        <w:ind w:firstLine="0"/>
        <w:jc w:val="left"/>
        <w:rPr>
          <w:rFonts w:ascii="Melior Com" w:hAnsi="Melior Com"/>
          <w:sz w:val="24"/>
          <w:szCs w:val="24"/>
          <w:lang w:val="de-DE"/>
        </w:rPr>
      </w:pPr>
      <w:r>
        <w:rPr>
          <w:rFonts w:ascii="Melior Com" w:hAnsi="Melior Com"/>
          <w:sz w:val="24"/>
          <w:szCs w:val="24"/>
          <w:lang w:val="de-DE"/>
        </w:rPr>
        <w:t xml:space="preserve">Die </w:t>
      </w:r>
      <w:r w:rsidR="00E939D3">
        <w:rPr>
          <w:rFonts w:ascii="Melior Com" w:hAnsi="Melior Com"/>
          <w:sz w:val="24"/>
          <w:szCs w:val="24"/>
          <w:lang w:val="de-DE"/>
        </w:rPr>
        <w:t xml:space="preserve">Verluste </w:t>
      </w:r>
      <w:r>
        <w:rPr>
          <w:rFonts w:ascii="Melior Com" w:hAnsi="Melior Com"/>
          <w:sz w:val="24"/>
          <w:szCs w:val="24"/>
          <w:lang w:val="de-DE"/>
        </w:rPr>
        <w:t>auf beiden Seiten waren riesig</w:t>
      </w:r>
      <w:r w:rsidR="00E939D3">
        <w:rPr>
          <w:rFonts w:ascii="Melior Com" w:hAnsi="Melior Com"/>
          <w:sz w:val="24"/>
          <w:szCs w:val="24"/>
          <w:lang w:val="de-DE"/>
        </w:rPr>
        <w:t xml:space="preserve">. Unsere Armeen, unsere Divisionen. </w:t>
      </w:r>
      <w:r>
        <w:rPr>
          <w:rFonts w:ascii="Melior Com" w:hAnsi="Melior Com"/>
          <w:sz w:val="24"/>
          <w:szCs w:val="24"/>
          <w:lang w:val="de-DE"/>
        </w:rPr>
        <w:t>Schon nach den</w:t>
      </w:r>
      <w:r w:rsidR="00E939D3">
        <w:rPr>
          <w:rFonts w:ascii="Melior Com" w:hAnsi="Melior Com"/>
          <w:sz w:val="24"/>
          <w:szCs w:val="24"/>
          <w:lang w:val="de-DE"/>
        </w:rPr>
        <w:t xml:space="preserve"> ersten Monate</w:t>
      </w:r>
      <w:r>
        <w:rPr>
          <w:rFonts w:ascii="Melior Com" w:hAnsi="Melior Com"/>
          <w:sz w:val="24"/>
          <w:szCs w:val="24"/>
          <w:lang w:val="de-DE"/>
        </w:rPr>
        <w:t xml:space="preserve">n hatte </w:t>
      </w:r>
      <w:r w:rsidR="00E104BB">
        <w:rPr>
          <w:rFonts w:ascii="Melior Com" w:hAnsi="Melior Com"/>
          <w:sz w:val="24"/>
          <w:szCs w:val="24"/>
          <w:lang w:val="de-DE"/>
        </w:rPr>
        <w:t xml:space="preserve">nur </w:t>
      </w:r>
      <w:r w:rsidR="00E939D3">
        <w:rPr>
          <w:rFonts w:ascii="Melior Com" w:hAnsi="Melior Com"/>
          <w:sz w:val="24"/>
          <w:szCs w:val="24"/>
          <w:lang w:val="de-DE"/>
        </w:rPr>
        <w:t>ein Drittel der Soldaten überlebt.</w:t>
      </w:r>
    </w:p>
    <w:p w:rsidR="00A116B9" w:rsidRDefault="00E939D3" w:rsidP="002B44F6">
      <w:pPr>
        <w:pStyle w:val="3"/>
        <w:spacing w:after="120"/>
        <w:ind w:firstLine="0"/>
        <w:jc w:val="left"/>
        <w:rPr>
          <w:rFonts w:ascii="Melior Com" w:hAnsi="Melior Com"/>
          <w:sz w:val="24"/>
          <w:szCs w:val="24"/>
          <w:lang w:val="de-DE"/>
        </w:rPr>
      </w:pPr>
      <w:r>
        <w:rPr>
          <w:rFonts w:ascii="Melior Com" w:hAnsi="Melior Com"/>
          <w:sz w:val="24"/>
          <w:szCs w:val="24"/>
          <w:lang w:val="de-DE"/>
        </w:rPr>
        <w:t xml:space="preserve">Ich konnte mich lange nicht entschließen, über meinen Krieg zu schreiben. </w:t>
      </w:r>
      <w:r w:rsidR="008568C2">
        <w:rPr>
          <w:rFonts w:ascii="Melior Com" w:hAnsi="Melior Com"/>
          <w:sz w:val="24"/>
          <w:szCs w:val="24"/>
          <w:lang w:val="de-DE"/>
        </w:rPr>
        <w:t xml:space="preserve">Aber schließlich </w:t>
      </w:r>
      <w:r>
        <w:rPr>
          <w:rFonts w:ascii="Melior Com" w:hAnsi="Melior Com"/>
          <w:sz w:val="24"/>
          <w:szCs w:val="24"/>
          <w:lang w:val="de-DE"/>
        </w:rPr>
        <w:t xml:space="preserve">habe ich es </w:t>
      </w:r>
      <w:r w:rsidR="008568C2">
        <w:rPr>
          <w:rFonts w:ascii="Melior Com" w:hAnsi="Melior Com"/>
          <w:sz w:val="24"/>
          <w:szCs w:val="24"/>
          <w:lang w:val="de-DE"/>
        </w:rPr>
        <w:t xml:space="preserve">dann </w:t>
      </w:r>
      <w:r>
        <w:rPr>
          <w:rFonts w:ascii="Melior Com" w:hAnsi="Melior Com"/>
          <w:sz w:val="24"/>
          <w:szCs w:val="24"/>
          <w:lang w:val="de-DE"/>
        </w:rPr>
        <w:t xml:space="preserve">doch getan, es ist noch nicht lange her. Ich habe einen Roman über meinen persönlichen Krieg geschrieben, wie ich </w:t>
      </w:r>
      <w:r w:rsidR="008568C2">
        <w:rPr>
          <w:rFonts w:ascii="Melior Com" w:hAnsi="Melior Com"/>
          <w:sz w:val="24"/>
          <w:szCs w:val="24"/>
          <w:lang w:val="de-DE"/>
        </w:rPr>
        <w:t xml:space="preserve">in all </w:t>
      </w:r>
      <w:r>
        <w:rPr>
          <w:rFonts w:ascii="Melior Com" w:hAnsi="Melior Com"/>
          <w:sz w:val="24"/>
          <w:szCs w:val="24"/>
          <w:lang w:val="de-DE"/>
        </w:rPr>
        <w:t>diese</w:t>
      </w:r>
      <w:r w:rsidR="008568C2">
        <w:rPr>
          <w:rFonts w:ascii="Melior Com" w:hAnsi="Melior Com"/>
          <w:sz w:val="24"/>
          <w:szCs w:val="24"/>
          <w:lang w:val="de-DE"/>
        </w:rPr>
        <w:t>n</w:t>
      </w:r>
      <w:r>
        <w:rPr>
          <w:rFonts w:ascii="Melior Com" w:hAnsi="Melior Com"/>
          <w:sz w:val="24"/>
          <w:szCs w:val="24"/>
          <w:lang w:val="de-DE"/>
        </w:rPr>
        <w:t xml:space="preserve"> Jahre</w:t>
      </w:r>
      <w:r w:rsidR="008568C2">
        <w:rPr>
          <w:rFonts w:ascii="Melior Com" w:hAnsi="Melior Com"/>
          <w:sz w:val="24"/>
          <w:szCs w:val="24"/>
          <w:lang w:val="de-DE"/>
        </w:rPr>
        <w:t>n</w:t>
      </w:r>
      <w:r>
        <w:rPr>
          <w:rFonts w:ascii="Melior Com" w:hAnsi="Melior Com"/>
          <w:sz w:val="24"/>
          <w:szCs w:val="24"/>
          <w:lang w:val="de-DE"/>
        </w:rPr>
        <w:t xml:space="preserve"> gekämpft habe. Warum</w:t>
      </w:r>
      <w:r w:rsidR="008568C2">
        <w:rPr>
          <w:rFonts w:ascii="Melior Com" w:hAnsi="Melior Com"/>
          <w:sz w:val="24"/>
          <w:szCs w:val="24"/>
          <w:lang w:val="de-DE"/>
        </w:rPr>
        <w:t xml:space="preserve"> ich darüber geschrieben habe</w:t>
      </w:r>
      <w:r>
        <w:rPr>
          <w:rFonts w:ascii="Melior Com" w:hAnsi="Melior Com"/>
          <w:sz w:val="24"/>
          <w:szCs w:val="24"/>
          <w:lang w:val="de-DE"/>
        </w:rPr>
        <w:t xml:space="preserve">? Auf diese Frage kann ich Ihnen keine </w:t>
      </w:r>
      <w:r w:rsidR="008568C2">
        <w:rPr>
          <w:rFonts w:ascii="Melior Com" w:hAnsi="Melior Com"/>
          <w:sz w:val="24"/>
          <w:szCs w:val="24"/>
          <w:lang w:val="de-DE"/>
        </w:rPr>
        <w:t>erschöpfende</w:t>
      </w:r>
      <w:r>
        <w:rPr>
          <w:rFonts w:ascii="Melior Com" w:hAnsi="Melior Com"/>
          <w:sz w:val="24"/>
          <w:szCs w:val="24"/>
          <w:lang w:val="de-DE"/>
        </w:rPr>
        <w:t xml:space="preserve"> Antwort geben. Wahrscheinlich habe ich </w:t>
      </w:r>
      <w:r w:rsidR="00413164">
        <w:rPr>
          <w:rFonts w:ascii="Melior Com" w:hAnsi="Melior Com"/>
          <w:sz w:val="24"/>
          <w:szCs w:val="24"/>
          <w:lang w:val="de-DE"/>
        </w:rPr>
        <w:t xml:space="preserve">unterschwellig </w:t>
      </w:r>
      <w:r>
        <w:rPr>
          <w:rFonts w:ascii="Melior Com" w:hAnsi="Melior Com"/>
          <w:sz w:val="24"/>
          <w:szCs w:val="24"/>
          <w:lang w:val="de-DE"/>
        </w:rPr>
        <w:t>den merkwürdigen Wunsch verspürt, meinen gefallenen Regimentskameraden</w:t>
      </w:r>
      <w:r w:rsidR="00413164">
        <w:rPr>
          <w:rFonts w:ascii="Melior Com" w:hAnsi="Melior Com"/>
          <w:sz w:val="24"/>
          <w:szCs w:val="24"/>
          <w:lang w:val="de-DE"/>
        </w:rPr>
        <w:t xml:space="preserve"> zu berichten</w:t>
      </w:r>
      <w:r>
        <w:rPr>
          <w:rFonts w:ascii="Melior Com" w:hAnsi="Melior Com"/>
          <w:sz w:val="24"/>
          <w:szCs w:val="24"/>
          <w:lang w:val="de-DE"/>
        </w:rPr>
        <w:t>, die gestorben sind</w:t>
      </w:r>
      <w:r w:rsidR="00413164">
        <w:rPr>
          <w:rFonts w:ascii="Melior Com" w:hAnsi="Melior Com"/>
          <w:sz w:val="24"/>
          <w:szCs w:val="24"/>
          <w:lang w:val="de-DE"/>
        </w:rPr>
        <w:t>,</w:t>
      </w:r>
      <w:r>
        <w:rPr>
          <w:rFonts w:ascii="Melior Com" w:hAnsi="Melior Com"/>
          <w:sz w:val="24"/>
          <w:szCs w:val="24"/>
          <w:lang w:val="de-DE"/>
        </w:rPr>
        <w:t xml:space="preserve"> ohne zu wissen, dass wir siegen,</w:t>
      </w:r>
      <w:r w:rsidR="00F061F5">
        <w:rPr>
          <w:rFonts w:ascii="Melior Com" w:hAnsi="Melior Com"/>
          <w:sz w:val="24"/>
          <w:szCs w:val="24"/>
          <w:lang w:val="de-DE"/>
        </w:rPr>
        <w:t xml:space="preserve"> </w:t>
      </w:r>
      <w:r w:rsidR="00413164">
        <w:rPr>
          <w:rFonts w:ascii="Melior Com" w:hAnsi="Melior Com"/>
          <w:sz w:val="24"/>
          <w:szCs w:val="24"/>
          <w:lang w:val="de-DE"/>
        </w:rPr>
        <w:t>die in</w:t>
      </w:r>
      <w:r w:rsidR="00F061F5">
        <w:rPr>
          <w:rFonts w:ascii="Melior Com" w:hAnsi="Melior Com"/>
          <w:sz w:val="24"/>
          <w:szCs w:val="24"/>
          <w:lang w:val="de-DE"/>
        </w:rPr>
        <w:t xml:space="preserve"> dem Bewusstsein der vollständige</w:t>
      </w:r>
      <w:r w:rsidR="00413164">
        <w:rPr>
          <w:rFonts w:ascii="Melior Com" w:hAnsi="Melior Com"/>
          <w:sz w:val="24"/>
          <w:szCs w:val="24"/>
          <w:lang w:val="de-DE"/>
        </w:rPr>
        <w:t>n</w:t>
      </w:r>
      <w:r w:rsidR="00F061F5">
        <w:rPr>
          <w:rFonts w:ascii="Melior Com" w:hAnsi="Melior Com"/>
          <w:sz w:val="24"/>
          <w:szCs w:val="24"/>
          <w:lang w:val="de-DE"/>
        </w:rPr>
        <w:t xml:space="preserve"> Niederlage</w:t>
      </w:r>
      <w:r w:rsidR="00413164">
        <w:rPr>
          <w:rFonts w:ascii="Melior Com" w:hAnsi="Melior Com"/>
          <w:sz w:val="24"/>
          <w:szCs w:val="24"/>
          <w:lang w:val="de-DE"/>
        </w:rPr>
        <w:t xml:space="preserve"> gestorben sind</w:t>
      </w:r>
      <w:r w:rsidR="00F061F5">
        <w:rPr>
          <w:rFonts w:ascii="Melior Com" w:hAnsi="Melior Com"/>
          <w:sz w:val="24"/>
          <w:szCs w:val="24"/>
          <w:lang w:val="de-DE"/>
        </w:rPr>
        <w:t xml:space="preserve">, </w:t>
      </w:r>
      <w:r w:rsidR="00413164">
        <w:rPr>
          <w:rFonts w:ascii="Melior Com" w:hAnsi="Melior Com"/>
          <w:sz w:val="24"/>
          <w:szCs w:val="24"/>
          <w:lang w:val="de-DE"/>
        </w:rPr>
        <w:t xml:space="preserve">die überzeugt waren, </w:t>
      </w:r>
      <w:r w:rsidR="00F061F5">
        <w:rPr>
          <w:rFonts w:ascii="Melior Com" w:hAnsi="Melior Com"/>
          <w:sz w:val="24"/>
          <w:szCs w:val="24"/>
          <w:lang w:val="de-DE"/>
        </w:rPr>
        <w:t xml:space="preserve">dass wir Leningrad aufgeben </w:t>
      </w:r>
      <w:r w:rsidR="00413164">
        <w:rPr>
          <w:rFonts w:ascii="Melior Com" w:hAnsi="Melior Com"/>
          <w:sz w:val="24"/>
          <w:szCs w:val="24"/>
          <w:lang w:val="de-DE"/>
        </w:rPr>
        <w:t>müssten</w:t>
      </w:r>
      <w:r w:rsidR="00F061F5">
        <w:rPr>
          <w:rFonts w:ascii="Melior Com" w:hAnsi="Melior Com"/>
          <w:sz w:val="24"/>
          <w:szCs w:val="24"/>
          <w:lang w:val="de-DE"/>
        </w:rPr>
        <w:t>, dass die Stadt nicht durchhalten w</w:t>
      </w:r>
      <w:r w:rsidR="00413164">
        <w:rPr>
          <w:rFonts w:ascii="Melior Com" w:hAnsi="Melior Com"/>
          <w:sz w:val="24"/>
          <w:szCs w:val="24"/>
          <w:lang w:val="de-DE"/>
        </w:rPr>
        <w:t>ü</w:t>
      </w:r>
      <w:r w:rsidR="00F061F5">
        <w:rPr>
          <w:rFonts w:ascii="Melior Com" w:hAnsi="Melior Com"/>
          <w:sz w:val="24"/>
          <w:szCs w:val="24"/>
          <w:lang w:val="de-DE"/>
        </w:rPr>
        <w:t>rd</w:t>
      </w:r>
      <w:r w:rsidR="00413164">
        <w:rPr>
          <w:rFonts w:ascii="Melior Com" w:hAnsi="Melior Com"/>
          <w:sz w:val="24"/>
          <w:szCs w:val="24"/>
          <w:lang w:val="de-DE"/>
        </w:rPr>
        <w:t>e</w:t>
      </w:r>
      <w:r w:rsidR="00F061F5">
        <w:rPr>
          <w:rFonts w:ascii="Melior Com" w:hAnsi="Melior Com"/>
          <w:sz w:val="24"/>
          <w:szCs w:val="24"/>
          <w:lang w:val="de-DE"/>
        </w:rPr>
        <w:t>…</w:t>
      </w:r>
      <w:r w:rsidR="00413164">
        <w:rPr>
          <w:rFonts w:ascii="Melior Com" w:hAnsi="Melior Com"/>
          <w:sz w:val="24"/>
          <w:szCs w:val="24"/>
          <w:lang w:val="de-DE"/>
        </w:rPr>
        <w:t xml:space="preserve"> </w:t>
      </w:r>
      <w:r w:rsidR="00F061F5">
        <w:rPr>
          <w:rFonts w:ascii="Melior Com" w:hAnsi="Melior Com"/>
          <w:sz w:val="24"/>
          <w:szCs w:val="24"/>
          <w:lang w:val="de-DE"/>
        </w:rPr>
        <w:t xml:space="preserve">Ich </w:t>
      </w:r>
      <w:r w:rsidR="00F061F5">
        <w:rPr>
          <w:rFonts w:ascii="Melior Com" w:hAnsi="Melior Com"/>
          <w:sz w:val="24"/>
          <w:szCs w:val="24"/>
          <w:lang w:val="de-DE"/>
        </w:rPr>
        <w:lastRenderedPageBreak/>
        <w:t>wollte ihnen sagen, dass wir doch gewonnen haben, dass sie nicht umsonst ihr Leben verloren haben, dass wir den gerechten Sieg errungen haben.</w:t>
      </w:r>
    </w:p>
    <w:p w:rsidR="007B0715" w:rsidRDefault="00F061F5" w:rsidP="002B44F6">
      <w:pPr>
        <w:pStyle w:val="3"/>
        <w:spacing w:after="120"/>
        <w:ind w:firstLine="0"/>
        <w:jc w:val="left"/>
        <w:rPr>
          <w:rFonts w:ascii="Melior Com" w:hAnsi="Melior Com"/>
          <w:sz w:val="24"/>
          <w:szCs w:val="24"/>
          <w:lang w:val="de-DE"/>
        </w:rPr>
      </w:pPr>
      <w:r>
        <w:rPr>
          <w:rFonts w:ascii="Melior Com" w:hAnsi="Melior Com"/>
          <w:sz w:val="24"/>
          <w:szCs w:val="24"/>
          <w:lang w:val="de-DE"/>
        </w:rPr>
        <w:t xml:space="preserve">Wissen Sie, es gibt wahrscheinlich einen sakralen Raum, </w:t>
      </w:r>
      <w:r w:rsidR="007B0715">
        <w:rPr>
          <w:rFonts w:ascii="Melior Com" w:hAnsi="Melior Com"/>
          <w:sz w:val="24"/>
          <w:szCs w:val="24"/>
          <w:lang w:val="de-DE"/>
        </w:rPr>
        <w:t xml:space="preserve">wo dem Menschen </w:t>
      </w:r>
      <w:r>
        <w:rPr>
          <w:rFonts w:ascii="Melior Com" w:hAnsi="Melior Com"/>
          <w:sz w:val="24"/>
          <w:szCs w:val="24"/>
          <w:lang w:val="de-DE"/>
        </w:rPr>
        <w:t xml:space="preserve">Mitgefühl und Spiritualität </w:t>
      </w:r>
      <w:r w:rsidR="007B0715">
        <w:rPr>
          <w:rFonts w:ascii="Melior Com" w:hAnsi="Melior Com"/>
          <w:sz w:val="24"/>
          <w:szCs w:val="24"/>
          <w:lang w:val="de-DE"/>
        </w:rPr>
        <w:t>zurückgegeben werden</w:t>
      </w:r>
      <w:r>
        <w:rPr>
          <w:rFonts w:ascii="Melior Com" w:hAnsi="Melior Com"/>
          <w:sz w:val="24"/>
          <w:szCs w:val="24"/>
          <w:lang w:val="de-DE"/>
        </w:rPr>
        <w:t xml:space="preserve">, </w:t>
      </w:r>
      <w:r w:rsidR="007B0715">
        <w:rPr>
          <w:rFonts w:ascii="Melior Com" w:hAnsi="Melior Com"/>
          <w:sz w:val="24"/>
          <w:szCs w:val="24"/>
          <w:lang w:val="de-DE"/>
        </w:rPr>
        <w:t>ebenso wie</w:t>
      </w:r>
      <w:r>
        <w:rPr>
          <w:rFonts w:ascii="Melior Com" w:hAnsi="Melior Com"/>
          <w:sz w:val="24"/>
          <w:szCs w:val="24"/>
          <w:lang w:val="de-DE"/>
        </w:rPr>
        <w:t xml:space="preserve"> das Wunder des Sieges, und</w:t>
      </w:r>
      <w:r w:rsidR="007B0715">
        <w:rPr>
          <w:rFonts w:ascii="Melior Com" w:hAnsi="Melior Com"/>
          <w:sz w:val="24"/>
          <w:szCs w:val="24"/>
          <w:lang w:val="de-DE"/>
        </w:rPr>
        <w:t xml:space="preserve"> wo Gerechtigkeit, die Liebe zum Leben und auch zum Menschen höchste Bedeutung haben.</w:t>
      </w:r>
    </w:p>
    <w:p w:rsidR="00F061F5" w:rsidRDefault="007B0715" w:rsidP="002B44F6">
      <w:pPr>
        <w:pStyle w:val="3"/>
        <w:spacing w:after="120"/>
        <w:ind w:firstLine="0"/>
        <w:jc w:val="left"/>
        <w:rPr>
          <w:rFonts w:ascii="Melior Com" w:hAnsi="Melior Com"/>
          <w:sz w:val="24"/>
          <w:szCs w:val="24"/>
          <w:lang w:val="de-DE"/>
        </w:rPr>
      </w:pPr>
      <w:r>
        <w:rPr>
          <w:rFonts w:ascii="Melior Com" w:hAnsi="Melior Com"/>
          <w:sz w:val="24"/>
          <w:szCs w:val="24"/>
          <w:lang w:val="de-DE"/>
        </w:rPr>
        <w:t>I</w:t>
      </w:r>
      <w:r w:rsidR="00F061F5">
        <w:rPr>
          <w:rFonts w:ascii="Melior Com" w:hAnsi="Melior Com"/>
          <w:sz w:val="24"/>
          <w:szCs w:val="24"/>
          <w:lang w:val="de-DE"/>
        </w:rPr>
        <w:t>ch danke Ihnen.</w:t>
      </w:r>
    </w:p>
    <w:sectPr w:rsidR="00F061F5" w:rsidSect="003E5AE7">
      <w:headerReference w:type="default" r:id="rId7"/>
      <w:headerReference w:type="first" r:id="rId8"/>
      <w:pgSz w:w="11906" w:h="16838"/>
      <w:pgMar w:top="1418" w:right="1418" w:bottom="1134"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E31" w:rsidRDefault="00554E31">
      <w:r>
        <w:separator/>
      </w:r>
    </w:p>
  </w:endnote>
  <w:endnote w:type="continuationSeparator" w:id="0">
    <w:p w:rsidR="00554E31" w:rsidRDefault="00554E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elior Com">
    <w:altName w:val="Cambria Math"/>
    <w:panose1 w:val="02040503050506040804"/>
    <w:charset w:val="00"/>
    <w:family w:val="roman"/>
    <w:pitch w:val="variable"/>
    <w:sig w:usb0="800000AF" w:usb1="5000204A" w:usb2="00000000" w:usb3="00000000" w:csb0="0000009B"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E31" w:rsidRDefault="00554E31">
      <w:r>
        <w:separator/>
      </w:r>
    </w:p>
  </w:footnote>
  <w:footnote w:type="continuationSeparator" w:id="0">
    <w:p w:rsidR="00554E31" w:rsidRDefault="00554E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392" w:rsidRDefault="006E0392">
    <w:pPr>
      <w:pStyle w:val="Kopfzeile"/>
      <w:jc w:val="center"/>
    </w:pPr>
    <w:r>
      <w:t xml:space="preserve">- </w:t>
    </w:r>
    <w:r w:rsidR="00462BF1">
      <w:rPr>
        <w:rStyle w:val="Seitenzahl"/>
      </w:rPr>
      <w:fldChar w:fldCharType="begin"/>
    </w:r>
    <w:r>
      <w:rPr>
        <w:rStyle w:val="Seitenzahl"/>
      </w:rPr>
      <w:instrText xml:space="preserve"> PAGE </w:instrText>
    </w:r>
    <w:r w:rsidR="00462BF1">
      <w:rPr>
        <w:rStyle w:val="Seitenzahl"/>
      </w:rPr>
      <w:fldChar w:fldCharType="separate"/>
    </w:r>
    <w:r w:rsidR="006A3722">
      <w:rPr>
        <w:rStyle w:val="Seitenzahl"/>
        <w:noProof/>
      </w:rPr>
      <w:t>10</w:t>
    </w:r>
    <w:r w:rsidR="00462BF1">
      <w:rPr>
        <w:rStyle w:val="Seitenzahl"/>
      </w:rPr>
      <w:fldChar w:fldCharType="end"/>
    </w:r>
    <w:r>
      <w:rPr>
        <w:rStyle w:val="Seitenzahl"/>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392" w:rsidRPr="00BF3F28" w:rsidRDefault="00462BF1" w:rsidP="003C16EA">
    <w:pPr>
      <w:pStyle w:val="Kopfzeile"/>
      <w:pBdr>
        <w:bottom w:val="single" w:sz="12" w:space="0" w:color="auto"/>
      </w:pBdr>
      <w:tabs>
        <w:tab w:val="left" w:pos="392"/>
      </w:tabs>
      <w:rPr>
        <w:rFonts w:ascii="Melior Com" w:hAnsi="Melior Com"/>
        <w:b/>
        <w:i/>
        <w:sz w:val="16"/>
        <w:szCs w:val="16"/>
      </w:rPr>
    </w:pPr>
    <w:r w:rsidRPr="00462BF1">
      <w:rPr>
        <w:b/>
        <w:i/>
        <w:noProof/>
        <w:sz w:val="16"/>
        <w:szCs w:val="16"/>
      </w:rPr>
      <w:pict>
        <v:shape id="_x0000_s2050" style="position:absolute;margin-left:203.15pt;margin-top:36.2pt;width:36pt;height:35.55pt;z-index:-251658752;mso-position-horizontal:absolute;mso-position-horizontal-relative:margin;mso-position-vertical:absolute;mso-position-vertical-relative:page" coordsize="6804,5935" wrapcoords="2552 0 1701 0 -142 1389 -142 2526 0 4041 1276 5809 1418 5809 5245 5809 5386 5809 6662 4167 6804 2526 6804 1263 4961 0 3686 0 2552 0" path="m2998,5614hdc2998,5714,3078,5794,3178,5794v99,,179,-80,179,-180c3357,4474,3357,4474,3357,4474v-117,116,-240,230,-359,336hal2998,5614hdxm,2563v370,329,718,60,740,44c776,2579,1462,2028,1849,1717v-6,-42,-9,-87,-10,-133c1839,1581,1837,1509,1837,1509v,,,-226,,-407c1118,1675,14,2552,,2563xm731,3411v72,-55,921,-784,1350,-1154c1994,2151,1911,2008,1868,1825,1156,2418,22,3352,8,3364v363,312,690,71,723,47xm3447,5614v,100,80,180,179,180c3726,5794,3806,5714,3806,5614v,-804,,-804,,-804c3687,4704,3564,4590,3447,4474hal3447,5614hdxm1679,4969v36,-194,93,-480,173,-836c1379,4596,833,5135,825,5143v379,291,695,-22,710,-36c1542,5101,1604,5041,1679,4969xm921,4053v30,-27,785,-716,1233,-1124c2196,2776,2241,2617,2288,2455v-42,-31,-98,-77,-156,-139c1434,2938,198,4041,183,4054v384,317,716,18,738,-1xm1890,3970v60,-257,131,-545,214,-857c1429,3742,454,4648,442,4659v400,268,704,1,736,-26c1211,4604,1564,4275,1890,3970xm2553,5628v,99,81,180,179,180c2832,5808,2912,5727,2912,5628v,-742,,-742,,-742c2781,5001,2657,5105,2553,5190hal2553,5628hdxm4758,3343v54,205,105,413,155,625c5238,4274,5593,4603,5626,4633v32,27,336,294,736,26c6350,4648,5379,3745,4704,3117v18,75,37,150,54,226xm4535,2440v42,164,84,330,126,498c5110,3348,5853,4026,5883,4053v22,19,354,318,738,1c6606,4041,5370,2938,4672,2315v-50,54,-98,96,-137,125xm4723,2257v429,370,1278,1099,1350,1154c6106,3435,6433,3676,6796,3364,6782,3352,5648,2418,4936,1825v-43,183,-127,326,-213,432xm4967,1509v,,-2,72,-2,75c4964,1630,4961,1675,4955,1717v386,311,1073,862,1109,890c6086,2623,6434,2892,6804,2563,6790,2552,5685,1675,4967,1102v,181,,407,,407xm4965,1586v,-2,,-2,,-2c4965,1584,4965,1586,4965,1586xm5465,5461v-47,-21,-380,-193,-380,-193c4949,4494,4797,3845,4670,3364v-72,-302,-151,-626,-238,-962c4542,2329,4866,2075,4874,1583v,,2,-42,2,-74c4876,1457,4876,875,4876,875,6740,2322,6740,2322,6740,2322,6703,2153,6481,1417,5725,698v,,-635,-604,-1032,-604c4626,94,4327,117,4327,537v,758,,758,,758c4327,1295,4329,1451,4204,1451v-30,,-30,,-30,c4100,1192,4023,932,3943,674v-10,-34,-21,-67,-32,-101c3804,227,3644,122,3533,67,3457,30,3340,,3183,3,2771,9,2690,169,2685,227v-10,100,19,215,29,259c2717,453,2717,419,2745,383v28,-36,90,-63,165,-63c3210,320,3210,320,3210,320v,,38,,38,31c3248,381,3210,381,3210,381v-275,,-275,,-275,c2875,381,2830,396,2803,424v-3,3,-6,7,-8,10c2798,433,2802,432,2806,430v17,-4,39,-5,58,-2c2903,434,3017,472,3013,562v,13,-3,29,-7,40c2896,890,2795,1174,2701,1451v-101,,-101,,-101,c2475,1451,2477,1295,2477,1295v,-758,,-758,,-758c2477,117,2178,94,2111,94,1714,94,1079,698,1079,698,322,1417,101,2153,65,2322,1928,875,1928,875,1928,875v,,,582,,634c1928,1541,1930,1583,1930,1583v8,531,385,786,464,833c1905,4065,1719,5268,1719,5268v,,-333,172,-380,193c1336,5463,1236,5506,1285,5611v,,20,52,72,61c1357,5672,1309,5602,1365,5576v293,-124,293,-124,293,-124c1658,5452,1518,5633,1485,5674v-2,2,-74,85,16,158c1501,5832,1542,5870,1592,5856v,,-73,-43,-35,-90c1789,5514,1789,5514,1789,5514v,,-66,202,-86,250c1702,5767,1657,5867,1765,5911v,,50,24,94,-4c1859,5907,1776,5887,1799,5831v65,-144,65,-144,65,-144c1864,5687,1922,5549,2001,5536v44,-7,44,-7,44,-7c2217,5503,2288,5527,2288,5527v67,23,21,110,21,110c2367,5620,2384,5558,2384,5558v37,-113,-78,-164,-81,-165c2247,5367,2207,5349,2207,5349v,,679,-517,1195,-1049c3918,4832,4597,5349,4597,5349v,,-40,18,-96,44c4498,5394,4383,5445,4420,5558v,,17,62,75,79c4495,5637,4449,5550,4516,5527v,,71,-24,243,2c4803,5536,4803,5536,4803,5536v79,13,137,151,137,151c5005,5831,5005,5831,5005,5831v23,56,-60,76,-60,76c4989,5935,5039,5911,5039,5911v108,-44,63,-144,62,-147c5081,5716,5015,5514,5015,5514v232,252,232,252,232,252c5285,5813,5211,5856,5211,5856v51,14,92,-24,92,-24c5393,5759,5321,5676,5319,5674v-33,-41,-173,-222,-173,-222c5440,5576,5440,5576,5440,5576v55,26,7,96,7,96c5499,5663,5519,5611,5519,5611v49,-105,-51,-148,-54,-150xm3141,224v-43,,-77,-34,-77,-77c3064,104,3098,70,3141,70v43,,77,34,77,77c3218,190,3184,224,3141,224xm3321,1644v14,30,45,51,81,51c3438,1695,3469,1674,3483,1644v6,15,9,33,9,51c3492,1760,3452,1812,3402,1812v-50,,-90,-52,-90,-117c3312,1677,3315,1660,3321,1644xm2382,1695v,-18,3,-35,9,-51c2406,1674,2436,1695,2472,1695v36,,67,-21,81,-51c2559,1659,2562,1677,2562,1695v,65,-40,117,-90,117c2422,1812,2382,1760,2382,1695xm2391,3306v15,30,45,50,81,50c2508,3356,2539,3336,2553,3305v6,16,9,33,9,51c2562,3421,2522,3473,2472,3473v-50,,-90,-52,-90,-117c2382,3338,2385,3321,2391,3306xm2169,4719v-50,,-90,-52,-90,-117c2079,4584,2082,4566,2088,4551v15,30,45,51,81,51c2205,4602,2236,4581,2250,4551v6,15,9,33,9,51c2259,4667,2219,4719,2169,4719xm2472,4304v-50,,-90,-52,-90,-117c2382,4169,2385,4152,2391,4136v15,30,45,51,81,51c2508,4187,2539,4166,2553,4136v6,15,9,33,9,51c2562,4252,2522,4304,2472,4304xm2634,4719v-50,,-90,-52,-90,-117c2544,4584,2547,4566,2553,4551v15,30,45,51,81,51c2670,4602,2701,4581,2715,4551v6,15,9,33,9,51c2724,4667,2684,4719,2634,4719xm2704,3889v-49,,-90,-53,-90,-117c2614,3754,2618,3736,2623,3721v15,30,46,51,81,51c2740,3772,2771,3751,2785,3721v6,15,9,32,9,51c2794,3836,2754,3889,2704,3889xm2704,3058v-49,,-90,-52,-90,-117c2614,2923,2618,2905,2623,2890v15,30,46,51,81,51c2740,2941,2771,2920,2785,2890v6,15,9,33,9,51c2794,3006,2754,3058,2704,3058xm2704,2227v-49,,-90,-52,-90,-117c2614,2092,2618,2075,2623,2060v15,29,46,50,81,50c2740,2110,2771,2089,2785,2059v6,16,9,33,9,51c2794,2175,2754,2227,2704,2227xm2937,4304v-50,,-90,-52,-90,-117c2847,4169,2850,4152,2856,4136v15,30,45,51,81,51c2973,4187,3004,4166,3018,4136v6,15,9,33,9,51c3027,4252,2987,4304,2937,4304xm2937,3473v-50,,-90,-52,-90,-117c2847,3338,2850,3321,2856,3306v15,30,45,50,81,50c2973,3356,3004,3336,3018,3305v6,16,9,33,9,51c3027,3421,2987,3473,2937,3473xm2937,2643v-50,,-90,-53,-90,-117c2847,2507,2850,2490,2856,2475v15,30,45,51,81,51c2973,2526,3004,2505,3018,2475v6,15,9,32,9,51c3027,2590,2987,2643,2937,2643xm2937,1812v-50,,-90,-52,-90,-117c2847,1677,2850,1660,2856,1644v15,30,45,51,81,51c2973,1695,3004,1674,3018,1644v6,15,9,33,9,51c3027,1760,2987,1812,2937,1812xm3169,3889v-49,,-90,-53,-90,-117c3079,3754,3083,3736,3088,3721v15,30,46,51,81,51c3205,3772,3236,3751,3250,3721v6,15,9,32,9,51c3259,3836,3219,3889,3169,3889xm3169,3058v-49,,-90,-52,-90,-117c3079,2923,3083,2905,3088,2890v15,30,46,51,81,51c3205,2941,3236,2920,3250,2890v6,15,9,33,9,51c3259,3006,3219,3058,3169,3058xm3169,2227v-49,,-90,-52,-90,-117c3079,2092,3083,2075,3088,2060v15,29,46,50,81,50c3205,2110,3236,2089,3250,2059v6,16,9,33,9,51c3259,2175,3219,2227,3169,2227xm3169,1397v-49,,-90,-53,-90,-117c3079,1261,3083,1244,3088,1229v15,30,46,50,81,50c3205,1279,3236,1259,3251,1229v5,15,8,32,8,51c3259,1344,3219,1397,3169,1397xm3402,3473v-50,,-90,-52,-90,-117c3312,3338,3315,3321,3321,3306v14,30,45,50,81,50c3438,3356,3469,3336,3483,3305v6,16,9,33,9,51c3492,3421,3452,3473,3402,3473xm3402,2643v-50,,-90,-53,-90,-117c3312,2507,3315,2490,3321,2475v15,30,45,51,81,51c3438,2526,3469,2505,3483,2475v6,15,9,32,9,51c3492,2590,3452,2643,3402,2643xm4018,2060v15,29,46,50,81,50c4135,2110,4166,2089,4181,2059v5,16,9,33,9,51c4190,2175,4149,2227,4099,2227v-49,,-89,-52,-89,-117c4010,2092,4013,2075,4018,2060xm4018,2890v15,30,46,51,81,51c4135,2941,4166,2920,4181,2890v5,15,9,33,9,51c4190,3006,4149,3058,4099,3058v-49,,-89,-52,-89,-117c4010,2923,4013,2905,4018,2890xm3786,1644v15,30,45,51,81,51c3903,1695,3934,1674,3948,1644v6,15,9,33,9,51c3957,1760,3917,1812,3867,1812v-50,,-90,-52,-90,-117c3777,1677,3780,1660,3786,1644xm3634,3889v-49,,-89,-53,-89,-117c3545,3754,3548,3736,3553,3721v15,30,46,51,81,51c3670,3772,3701,3751,3716,3721v5,15,9,32,9,51c3725,3836,3684,3889,3634,3889xm3634,3058v-49,,-89,-52,-89,-117c3545,2923,3548,2905,3553,2890v15,30,46,51,81,51c3670,2941,3701,2920,3716,2890v5,15,9,33,9,51c3725,3006,3684,3058,3634,3058xm3634,2227v-49,,-89,-52,-89,-117c3545,2092,3548,2075,3553,2060v15,29,46,50,81,50c3670,2110,3701,2089,3716,2059v5,16,9,33,9,51c3725,2175,3684,2227,3634,2227xm3634,1397v-49,,-89,-53,-89,-117c3545,1261,3548,1244,3553,1229v15,30,46,50,81,50c3670,1279,3701,1259,3716,1229v5,15,9,32,9,51c3725,1344,3684,1397,3634,1397xm3867,4304v-50,,-90,-52,-90,-117c3777,4169,3780,4152,3786,4136v14,30,45,51,81,51c3903,4187,3933,4166,3948,4136v6,15,9,33,9,51c3957,4252,3917,4304,3867,4304xm3867,3473v-50,,-90,-52,-90,-117c3777,3338,3780,3321,3786,3306v15,30,45,50,81,50c3903,3356,3934,3336,3948,3305v6,16,9,33,9,51c3957,3421,3917,3473,3867,3473xm3867,2643v-50,,-90,-53,-90,-117c3777,2507,3780,2490,3786,2475v15,30,45,51,81,51c3903,2526,3934,2505,3948,2475v6,15,9,32,9,51c3957,2590,3917,2643,3867,2643xm4010,3772v,-18,3,-36,8,-51c4033,3751,4064,3772,4099,3772v36,,67,-21,82,-51c4186,3736,4190,3753,4190,3772v,64,-41,117,-91,117c4050,3889,4010,3836,4010,3772xm4170,4719v-50,,-90,-52,-90,-117c4080,4584,4083,4567,4089,4552v14,30,45,50,81,50c4205,4602,4236,4581,4251,4551v5,16,9,33,9,51c4260,4667,4219,4719,4170,4719xm4332,4304v-50,,-90,-52,-90,-117c4242,4169,4245,4152,4251,4136v14,30,45,51,81,51c4367,4187,4398,4166,4413,4136v6,15,9,33,9,51c4422,4252,4381,4304,4332,4304xm4332,3473v-50,,-90,-52,-90,-117c4242,3338,4245,3321,4251,3306v15,30,45,50,81,50c4368,3356,4399,3336,4413,3305v6,16,9,33,9,51c4422,3421,4382,3473,4332,3473xm4332,1812v-50,,-90,-52,-90,-117c4242,1677,4245,1660,4251,1644v15,30,45,51,81,51c4368,1695,4399,1674,4413,1644v6,15,9,33,9,51c4422,1760,4382,1812,4332,1812xm4635,4719v-50,,-90,-52,-90,-117c4545,4584,4548,4567,4554,4552v14,30,45,50,81,50c4670,4602,4701,4581,4716,4551v6,16,9,33,9,51c4725,4667,4684,4719,4635,4719xm3892,5628v,99,80,180,180,180c4171,5808,4251,5727,4251,5628v,-438,,-438,,-438c4147,5105,4023,5001,3892,4886hal3892,5628hdxm5122,4966v77,74,140,134,147,141c5284,5121,5600,5434,5979,5143v-8,-8,-555,-549,-1029,-1012c5011,4405,5069,4684,5122,4966xe" fillcolor="#1b1c20" stroked="f">
          <v:path arrowok="t"/>
          <o:lock v:ext="edit" verticies="t"/>
          <w10:wrap type="tight" anchorx="margin" anchory="page"/>
        </v:shape>
      </w:pict>
    </w:r>
  </w:p>
  <w:p w:rsidR="006E0392" w:rsidRPr="00BF3F28" w:rsidRDefault="006E0392" w:rsidP="003C16EA">
    <w:pPr>
      <w:pStyle w:val="Kopfzeile"/>
      <w:pBdr>
        <w:bottom w:val="single" w:sz="12" w:space="0" w:color="auto"/>
      </w:pBdr>
      <w:rPr>
        <w:rFonts w:ascii="Melior Com" w:hAnsi="Melior Com"/>
        <w:b/>
        <w:i/>
        <w:sz w:val="12"/>
        <w:szCs w:val="12"/>
      </w:rPr>
    </w:pPr>
    <w:r>
      <w:rPr>
        <w:rFonts w:ascii="Melior Com" w:hAnsi="Melior Com"/>
        <w:b/>
      </w:rPr>
      <w:t>Sprachendienst</w:t>
    </w:r>
    <w:r>
      <w:rPr>
        <w:rFonts w:ascii="Melior Com" w:hAnsi="Melior Com"/>
        <w:b/>
        <w:i/>
        <w:sz w:val="12"/>
        <w:szCs w:val="12"/>
      </w:rPr>
      <w:tab/>
    </w:r>
    <w:r>
      <w:rPr>
        <w:rFonts w:ascii="Melior Com" w:hAnsi="Melior Com"/>
        <w:b/>
        <w:i/>
        <w:sz w:val="12"/>
        <w:szCs w:val="12"/>
      </w:rPr>
      <w:tab/>
    </w:r>
    <w:r>
      <w:rPr>
        <w:rFonts w:ascii="Melior Com" w:hAnsi="Melior Com"/>
        <w:color w:val="808080" w:themeColor="background1" w:themeShade="80"/>
        <w:sz w:val="36"/>
        <w:szCs w:val="36"/>
      </w:rPr>
      <w:t>Deutscher Bundestag</w:t>
    </w:r>
  </w:p>
  <w:p w:rsidR="006E0392" w:rsidRPr="003C16EA" w:rsidRDefault="006E0392" w:rsidP="003C16EA">
    <w:pPr>
      <w:pStyle w:val="Kopfzeile"/>
      <w:pBdr>
        <w:bottom w:val="single" w:sz="12" w:space="0" w:color="auto"/>
      </w:pBdr>
      <w:tabs>
        <w:tab w:val="left" w:pos="392"/>
      </w:tabs>
      <w:rPr>
        <w:rFonts w:ascii="Melior Com" w:hAnsi="Melior Com"/>
        <w:b/>
        <w:sz w:val="16"/>
        <w:szCs w:val="16"/>
      </w:rPr>
    </w:pPr>
    <w:r>
      <w:rPr>
        <w:rFonts w:ascii="Melior Com" w:hAnsi="Melior Com"/>
        <w:b/>
        <w:sz w:val="16"/>
        <w:szCs w:val="16"/>
      </w:rPr>
      <w:t>Übersetzung des gesprochenen Textes  0085-14</w:t>
    </w:r>
  </w:p>
  <w:p w:rsidR="006E0392" w:rsidRPr="00BF3F28" w:rsidRDefault="006E0392" w:rsidP="003C16EA">
    <w:pPr>
      <w:pStyle w:val="Kopfzeile"/>
      <w:pBdr>
        <w:bottom w:val="single" w:sz="12" w:space="0" w:color="auto"/>
      </w:pBdr>
      <w:tabs>
        <w:tab w:val="left" w:pos="392"/>
      </w:tabs>
      <w:rPr>
        <w:rFonts w:ascii="Melior Com" w:hAnsi="Melior Com"/>
        <w:b/>
        <w:i/>
        <w:sz w:val="4"/>
        <w:szCs w:val="4"/>
      </w:rPr>
    </w:pPr>
  </w:p>
  <w:p w:rsidR="006E0392" w:rsidRPr="003C16EA" w:rsidRDefault="006E0392" w:rsidP="003C16EA">
    <w:pPr>
      <w:pStyle w:val="Kopfzeile"/>
      <w:pBdr>
        <w:bottom w:val="single" w:sz="12" w:space="0" w:color="auto"/>
      </w:pBdr>
      <w:tabs>
        <w:tab w:val="left" w:pos="392"/>
      </w:tabs>
      <w:rPr>
        <w:b/>
        <w:i/>
        <w:sz w:val="8"/>
        <w:szCs w:val="8"/>
      </w:rPr>
    </w:pPr>
    <w:r w:rsidRPr="00DF29B8">
      <w:rPr>
        <w:rFonts w:ascii="Melior Com" w:hAnsi="Melior Com"/>
      </w:rPr>
      <w:tab/>
    </w:r>
    <w:r w:rsidRPr="00DF29B8">
      <w:rPr>
        <w:rFonts w:ascii="Melior Com" w:hAnsi="Melior Com"/>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0D31"/>
    <w:multiLevelType w:val="singleLevel"/>
    <w:tmpl w:val="02EDEA35"/>
    <w:lvl w:ilvl="0">
      <w:start w:val="3"/>
      <w:numFmt w:val="decimal"/>
      <w:lvlText w:val="%1."/>
      <w:lvlJc w:val="left"/>
      <w:pPr>
        <w:tabs>
          <w:tab w:val="num" w:pos="360"/>
        </w:tabs>
        <w:ind w:left="936" w:hanging="360"/>
      </w:pPr>
      <w:rPr>
        <w:snapToGrid/>
        <w:spacing w:val="-8"/>
        <w:w w:val="105"/>
        <w:sz w:val="24"/>
        <w:szCs w:val="24"/>
      </w:rPr>
    </w:lvl>
  </w:abstractNum>
  <w:abstractNum w:abstractNumId="1">
    <w:nsid w:val="023BEBDE"/>
    <w:multiLevelType w:val="singleLevel"/>
    <w:tmpl w:val="6EB23656"/>
    <w:lvl w:ilvl="0">
      <w:start w:val="1"/>
      <w:numFmt w:val="decimal"/>
      <w:lvlText w:val="%1."/>
      <w:lvlJc w:val="left"/>
      <w:pPr>
        <w:tabs>
          <w:tab w:val="num" w:pos="360"/>
        </w:tabs>
        <w:ind w:left="936" w:hanging="360"/>
      </w:pPr>
      <w:rPr>
        <w:snapToGrid/>
        <w:spacing w:val="-2"/>
        <w:w w:val="105"/>
        <w:sz w:val="24"/>
        <w:szCs w:val="24"/>
      </w:rPr>
    </w:lvl>
  </w:abstractNum>
  <w:abstractNum w:abstractNumId="2">
    <w:nsid w:val="04A9FB03"/>
    <w:multiLevelType w:val="singleLevel"/>
    <w:tmpl w:val="2FEA794B"/>
    <w:lvl w:ilvl="0">
      <w:start w:val="1"/>
      <w:numFmt w:val="decimal"/>
      <w:lvlText w:val="%1."/>
      <w:lvlJc w:val="left"/>
      <w:pPr>
        <w:tabs>
          <w:tab w:val="num" w:pos="360"/>
        </w:tabs>
        <w:ind w:left="936" w:hanging="360"/>
      </w:pPr>
      <w:rPr>
        <w:snapToGrid/>
        <w:spacing w:val="-5"/>
        <w:w w:val="105"/>
        <w:sz w:val="24"/>
        <w:szCs w:val="24"/>
      </w:rPr>
    </w:lvl>
  </w:abstractNum>
  <w:abstractNum w:abstractNumId="3">
    <w:nsid w:val="05CC2992"/>
    <w:multiLevelType w:val="singleLevel"/>
    <w:tmpl w:val="58F19CF0"/>
    <w:lvl w:ilvl="0">
      <w:start w:val="7"/>
      <w:numFmt w:val="lowerLetter"/>
      <w:lvlText w:val="%1."/>
      <w:lvlJc w:val="left"/>
      <w:pPr>
        <w:tabs>
          <w:tab w:val="num" w:pos="360"/>
        </w:tabs>
        <w:ind w:left="936" w:hanging="360"/>
      </w:pPr>
      <w:rPr>
        <w:snapToGrid/>
        <w:spacing w:val="-2"/>
        <w:w w:val="105"/>
        <w:sz w:val="24"/>
        <w:szCs w:val="24"/>
      </w:rPr>
    </w:lvl>
  </w:abstractNum>
  <w:abstractNum w:abstractNumId="4">
    <w:nsid w:val="05F75D18"/>
    <w:multiLevelType w:val="singleLevel"/>
    <w:tmpl w:val="0CDC0A5C"/>
    <w:lvl w:ilvl="0">
      <w:start w:val="1"/>
      <w:numFmt w:val="decimal"/>
      <w:lvlText w:val="%1."/>
      <w:lvlJc w:val="left"/>
      <w:pPr>
        <w:tabs>
          <w:tab w:val="num" w:pos="360"/>
        </w:tabs>
        <w:ind w:left="936" w:hanging="360"/>
      </w:pPr>
      <w:rPr>
        <w:snapToGrid/>
        <w:spacing w:val="5"/>
        <w:w w:val="105"/>
        <w:sz w:val="24"/>
        <w:szCs w:val="24"/>
      </w:rPr>
    </w:lvl>
  </w:abstractNum>
  <w:abstractNum w:abstractNumId="5">
    <w:nsid w:val="0749F6C9"/>
    <w:multiLevelType w:val="singleLevel"/>
    <w:tmpl w:val="6BD9F3A4"/>
    <w:lvl w:ilvl="0">
      <w:start w:val="1"/>
      <w:numFmt w:val="lowerLetter"/>
      <w:lvlText w:val="%1."/>
      <w:lvlJc w:val="left"/>
      <w:pPr>
        <w:tabs>
          <w:tab w:val="num" w:pos="360"/>
        </w:tabs>
        <w:ind w:left="936" w:hanging="360"/>
      </w:pPr>
      <w:rPr>
        <w:snapToGrid/>
        <w:spacing w:val="-3"/>
        <w:w w:val="105"/>
        <w:sz w:val="24"/>
        <w:szCs w:val="24"/>
      </w:rPr>
    </w:lvl>
  </w:abstractNum>
  <w:abstractNum w:abstractNumId="6">
    <w:nsid w:val="20EC3FFD"/>
    <w:multiLevelType w:val="hybridMultilevel"/>
    <w:tmpl w:val="03F66BEA"/>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A3B60A6"/>
    <w:multiLevelType w:val="hybridMultilevel"/>
    <w:tmpl w:val="EA068760"/>
    <w:lvl w:ilvl="0" w:tplc="199E04C8">
      <w:start w:val="2"/>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AF8799E"/>
    <w:multiLevelType w:val="singleLevel"/>
    <w:tmpl w:val="6EB23656"/>
    <w:lvl w:ilvl="0">
      <w:start w:val="1"/>
      <w:numFmt w:val="decimal"/>
      <w:lvlText w:val="%1."/>
      <w:lvlJc w:val="left"/>
      <w:pPr>
        <w:tabs>
          <w:tab w:val="num" w:pos="360"/>
        </w:tabs>
        <w:ind w:left="936" w:hanging="360"/>
      </w:pPr>
      <w:rPr>
        <w:snapToGrid/>
        <w:spacing w:val="-2"/>
        <w:w w:val="105"/>
        <w:sz w:val="24"/>
        <w:szCs w:val="24"/>
      </w:rPr>
    </w:lvl>
  </w:abstractNum>
  <w:abstractNum w:abstractNumId="9">
    <w:nsid w:val="3B5313F8"/>
    <w:multiLevelType w:val="singleLevel"/>
    <w:tmpl w:val="0CDC0A5C"/>
    <w:lvl w:ilvl="0">
      <w:start w:val="1"/>
      <w:numFmt w:val="decimal"/>
      <w:lvlText w:val="%1."/>
      <w:lvlJc w:val="left"/>
      <w:pPr>
        <w:tabs>
          <w:tab w:val="num" w:pos="360"/>
        </w:tabs>
        <w:ind w:left="936" w:hanging="360"/>
      </w:pPr>
      <w:rPr>
        <w:snapToGrid/>
        <w:spacing w:val="5"/>
        <w:w w:val="105"/>
        <w:sz w:val="24"/>
        <w:szCs w:val="24"/>
      </w:rPr>
    </w:lvl>
  </w:abstractNum>
  <w:abstractNum w:abstractNumId="10">
    <w:nsid w:val="3EC07DFA"/>
    <w:multiLevelType w:val="singleLevel"/>
    <w:tmpl w:val="6EB23656"/>
    <w:lvl w:ilvl="0">
      <w:start w:val="1"/>
      <w:numFmt w:val="decimal"/>
      <w:lvlText w:val="%1."/>
      <w:lvlJc w:val="left"/>
      <w:pPr>
        <w:tabs>
          <w:tab w:val="num" w:pos="360"/>
        </w:tabs>
        <w:ind w:left="936" w:hanging="360"/>
      </w:pPr>
      <w:rPr>
        <w:snapToGrid/>
        <w:spacing w:val="-2"/>
        <w:w w:val="105"/>
        <w:sz w:val="24"/>
        <w:szCs w:val="24"/>
      </w:rPr>
    </w:lvl>
  </w:abstractNum>
  <w:abstractNum w:abstractNumId="11">
    <w:nsid w:val="6A0635F0"/>
    <w:multiLevelType w:val="hybridMultilevel"/>
    <w:tmpl w:val="FA16BAA4"/>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nsid w:val="79C24710"/>
    <w:multiLevelType w:val="hybridMultilevel"/>
    <w:tmpl w:val="C1489510"/>
    <w:lvl w:ilvl="0" w:tplc="0407000F">
      <w:start w:val="1"/>
      <w:numFmt w:val="decimal"/>
      <w:lvlText w:val="%1."/>
      <w:lvlJc w:val="left"/>
      <w:pPr>
        <w:ind w:left="720" w:hanging="360"/>
      </w:pPr>
      <w:rPr>
        <w:rFonts w:ascii="Times New Roman" w:hAnsi="Times New Roman" w:cs="Times New Roman" w:hint="default"/>
      </w:rPr>
    </w:lvl>
    <w:lvl w:ilvl="1" w:tplc="04070019">
      <w:start w:val="1"/>
      <w:numFmt w:val="lowerLetter"/>
      <w:lvlText w:val="%2."/>
      <w:lvlJc w:val="left"/>
      <w:pPr>
        <w:ind w:left="1440" w:hanging="360"/>
      </w:pPr>
      <w:rPr>
        <w:rFonts w:ascii="Times New Roman" w:hAnsi="Times New Roman" w:cs="Times New Roman"/>
      </w:rPr>
    </w:lvl>
    <w:lvl w:ilvl="2" w:tplc="0407001B">
      <w:start w:val="1"/>
      <w:numFmt w:val="lowerRoman"/>
      <w:lvlText w:val="%3."/>
      <w:lvlJc w:val="right"/>
      <w:pPr>
        <w:ind w:left="2160" w:hanging="180"/>
      </w:pPr>
      <w:rPr>
        <w:rFonts w:ascii="Times New Roman" w:hAnsi="Times New Roman" w:cs="Times New Roman"/>
      </w:rPr>
    </w:lvl>
    <w:lvl w:ilvl="3" w:tplc="0407000F">
      <w:start w:val="1"/>
      <w:numFmt w:val="decimal"/>
      <w:lvlText w:val="%4."/>
      <w:lvlJc w:val="left"/>
      <w:pPr>
        <w:ind w:left="2880" w:hanging="360"/>
      </w:pPr>
      <w:rPr>
        <w:rFonts w:ascii="Times New Roman" w:hAnsi="Times New Roman" w:cs="Times New Roman"/>
      </w:rPr>
    </w:lvl>
    <w:lvl w:ilvl="4" w:tplc="04070019">
      <w:start w:val="1"/>
      <w:numFmt w:val="lowerLetter"/>
      <w:lvlText w:val="%5."/>
      <w:lvlJc w:val="left"/>
      <w:pPr>
        <w:ind w:left="3600" w:hanging="360"/>
      </w:pPr>
      <w:rPr>
        <w:rFonts w:ascii="Times New Roman" w:hAnsi="Times New Roman" w:cs="Times New Roman"/>
      </w:rPr>
    </w:lvl>
    <w:lvl w:ilvl="5" w:tplc="0407001B">
      <w:start w:val="1"/>
      <w:numFmt w:val="lowerRoman"/>
      <w:lvlText w:val="%6."/>
      <w:lvlJc w:val="right"/>
      <w:pPr>
        <w:ind w:left="4320" w:hanging="180"/>
      </w:pPr>
      <w:rPr>
        <w:rFonts w:ascii="Times New Roman" w:hAnsi="Times New Roman" w:cs="Times New Roman"/>
      </w:rPr>
    </w:lvl>
    <w:lvl w:ilvl="6" w:tplc="0407000F">
      <w:start w:val="1"/>
      <w:numFmt w:val="decimal"/>
      <w:lvlText w:val="%7."/>
      <w:lvlJc w:val="left"/>
      <w:pPr>
        <w:ind w:left="5040" w:hanging="360"/>
      </w:pPr>
      <w:rPr>
        <w:rFonts w:ascii="Times New Roman" w:hAnsi="Times New Roman" w:cs="Times New Roman"/>
      </w:rPr>
    </w:lvl>
    <w:lvl w:ilvl="7" w:tplc="04070019">
      <w:start w:val="1"/>
      <w:numFmt w:val="lowerLetter"/>
      <w:lvlText w:val="%8."/>
      <w:lvlJc w:val="left"/>
      <w:pPr>
        <w:ind w:left="5760" w:hanging="360"/>
      </w:pPr>
      <w:rPr>
        <w:rFonts w:ascii="Times New Roman" w:hAnsi="Times New Roman" w:cs="Times New Roman"/>
      </w:rPr>
    </w:lvl>
    <w:lvl w:ilvl="8" w:tplc="0407001B">
      <w:start w:val="1"/>
      <w:numFmt w:val="lowerRoman"/>
      <w:lvlText w:val="%9."/>
      <w:lvlJc w:val="right"/>
      <w:pPr>
        <w:ind w:left="6480" w:hanging="180"/>
      </w:pPr>
      <w:rPr>
        <w:rFonts w:ascii="Times New Roman" w:hAnsi="Times New Roman" w:cs="Times New Roman"/>
      </w:rPr>
    </w:lvl>
  </w:abstractNum>
  <w:num w:numId="1">
    <w:abstractNumId w:val="7"/>
  </w:num>
  <w:num w:numId="2">
    <w:abstractNumId w:val="12"/>
  </w:num>
  <w:num w:numId="3">
    <w:abstractNumId w:val="6"/>
  </w:num>
  <w:num w:numId="4">
    <w:abstractNumId w:val="11"/>
  </w:num>
  <w:num w:numId="5">
    <w:abstractNumId w:val="0"/>
  </w:num>
  <w:num w:numId="6">
    <w:abstractNumId w:val="5"/>
  </w:num>
  <w:num w:numId="7">
    <w:abstractNumId w:val="3"/>
  </w:num>
  <w:num w:numId="8">
    <w:abstractNumId w:val="1"/>
  </w:num>
  <w:num w:numId="9">
    <w:abstractNumId w:val="2"/>
  </w:num>
  <w:num w:numId="10">
    <w:abstractNumId w:val="4"/>
  </w:num>
  <w:num w:numId="11">
    <w:abstractNumId w:val="10"/>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8073DC"/>
    <w:rsid w:val="0002667A"/>
    <w:rsid w:val="00037E96"/>
    <w:rsid w:val="000430DC"/>
    <w:rsid w:val="00044164"/>
    <w:rsid w:val="000446F0"/>
    <w:rsid w:val="00050BAB"/>
    <w:rsid w:val="000612DE"/>
    <w:rsid w:val="00076F26"/>
    <w:rsid w:val="0008289A"/>
    <w:rsid w:val="00084F92"/>
    <w:rsid w:val="00085AEC"/>
    <w:rsid w:val="000A1908"/>
    <w:rsid w:val="000C7961"/>
    <w:rsid w:val="000D054E"/>
    <w:rsid w:val="000D12AB"/>
    <w:rsid w:val="000D5129"/>
    <w:rsid w:val="000E566E"/>
    <w:rsid w:val="000F4902"/>
    <w:rsid w:val="000F7A0D"/>
    <w:rsid w:val="00117752"/>
    <w:rsid w:val="00134B9B"/>
    <w:rsid w:val="001432D6"/>
    <w:rsid w:val="00147CC3"/>
    <w:rsid w:val="00160E16"/>
    <w:rsid w:val="00161602"/>
    <w:rsid w:val="00172857"/>
    <w:rsid w:val="00175F49"/>
    <w:rsid w:val="0018248D"/>
    <w:rsid w:val="001911F9"/>
    <w:rsid w:val="00194E58"/>
    <w:rsid w:val="0019720A"/>
    <w:rsid w:val="001A0E7D"/>
    <w:rsid w:val="001A3D3F"/>
    <w:rsid w:val="001B07FB"/>
    <w:rsid w:val="001B4945"/>
    <w:rsid w:val="001C13C0"/>
    <w:rsid w:val="001C451C"/>
    <w:rsid w:val="001C5D0F"/>
    <w:rsid w:val="001C5F79"/>
    <w:rsid w:val="001C5FE0"/>
    <w:rsid w:val="001D329D"/>
    <w:rsid w:val="001D4E24"/>
    <w:rsid w:val="001F2514"/>
    <w:rsid w:val="001F502A"/>
    <w:rsid w:val="001F5B09"/>
    <w:rsid w:val="001F60D5"/>
    <w:rsid w:val="00211859"/>
    <w:rsid w:val="00216B5A"/>
    <w:rsid w:val="0021719A"/>
    <w:rsid w:val="00242B80"/>
    <w:rsid w:val="00245C2A"/>
    <w:rsid w:val="002478FC"/>
    <w:rsid w:val="00260610"/>
    <w:rsid w:val="00261E13"/>
    <w:rsid w:val="00276B32"/>
    <w:rsid w:val="002A3594"/>
    <w:rsid w:val="002A3E56"/>
    <w:rsid w:val="002B44F6"/>
    <w:rsid w:val="002E668A"/>
    <w:rsid w:val="002F4BCC"/>
    <w:rsid w:val="002F6640"/>
    <w:rsid w:val="00310D0E"/>
    <w:rsid w:val="003124C7"/>
    <w:rsid w:val="003130CC"/>
    <w:rsid w:val="00350DA2"/>
    <w:rsid w:val="00393C9E"/>
    <w:rsid w:val="003947E7"/>
    <w:rsid w:val="00394E10"/>
    <w:rsid w:val="00394E4B"/>
    <w:rsid w:val="003B2B3A"/>
    <w:rsid w:val="003B2D91"/>
    <w:rsid w:val="003C16EA"/>
    <w:rsid w:val="003C1F19"/>
    <w:rsid w:val="003C571B"/>
    <w:rsid w:val="003E3C4A"/>
    <w:rsid w:val="003E5677"/>
    <w:rsid w:val="003E5AE7"/>
    <w:rsid w:val="003F03EA"/>
    <w:rsid w:val="00403A2A"/>
    <w:rsid w:val="00413164"/>
    <w:rsid w:val="004175E7"/>
    <w:rsid w:val="00424341"/>
    <w:rsid w:val="00424E69"/>
    <w:rsid w:val="004316C2"/>
    <w:rsid w:val="004411DD"/>
    <w:rsid w:val="004617AA"/>
    <w:rsid w:val="00462BF1"/>
    <w:rsid w:val="004A2FF9"/>
    <w:rsid w:val="004B4ACF"/>
    <w:rsid w:val="004D233B"/>
    <w:rsid w:val="004D4CC6"/>
    <w:rsid w:val="004D7745"/>
    <w:rsid w:val="004D7A77"/>
    <w:rsid w:val="004E317D"/>
    <w:rsid w:val="004F2383"/>
    <w:rsid w:val="004F4A5A"/>
    <w:rsid w:val="004F7AC7"/>
    <w:rsid w:val="0050010E"/>
    <w:rsid w:val="005044AA"/>
    <w:rsid w:val="0050576B"/>
    <w:rsid w:val="00514810"/>
    <w:rsid w:val="00531AB2"/>
    <w:rsid w:val="00532D6C"/>
    <w:rsid w:val="00532EEE"/>
    <w:rsid w:val="005415FD"/>
    <w:rsid w:val="00546377"/>
    <w:rsid w:val="00547DC7"/>
    <w:rsid w:val="0055015F"/>
    <w:rsid w:val="00554E31"/>
    <w:rsid w:val="00555C80"/>
    <w:rsid w:val="00561EDC"/>
    <w:rsid w:val="005755BC"/>
    <w:rsid w:val="005A4B20"/>
    <w:rsid w:val="005B2B59"/>
    <w:rsid w:val="005B5E88"/>
    <w:rsid w:val="005C0450"/>
    <w:rsid w:val="005C3CAA"/>
    <w:rsid w:val="005C6F57"/>
    <w:rsid w:val="005F2B54"/>
    <w:rsid w:val="00614EB6"/>
    <w:rsid w:val="00623B9B"/>
    <w:rsid w:val="00624FA2"/>
    <w:rsid w:val="00636736"/>
    <w:rsid w:val="00657E3E"/>
    <w:rsid w:val="00666958"/>
    <w:rsid w:val="00681908"/>
    <w:rsid w:val="00696DD2"/>
    <w:rsid w:val="006A1DF3"/>
    <w:rsid w:val="006A3722"/>
    <w:rsid w:val="006A63A1"/>
    <w:rsid w:val="006C3475"/>
    <w:rsid w:val="006D2B71"/>
    <w:rsid w:val="006E0392"/>
    <w:rsid w:val="0070188D"/>
    <w:rsid w:val="007147BC"/>
    <w:rsid w:val="00717389"/>
    <w:rsid w:val="007203D2"/>
    <w:rsid w:val="0073760E"/>
    <w:rsid w:val="0074064E"/>
    <w:rsid w:val="007441D0"/>
    <w:rsid w:val="00755B78"/>
    <w:rsid w:val="00757377"/>
    <w:rsid w:val="007630A7"/>
    <w:rsid w:val="00772168"/>
    <w:rsid w:val="00780C0E"/>
    <w:rsid w:val="00785BDD"/>
    <w:rsid w:val="00791C00"/>
    <w:rsid w:val="007A180A"/>
    <w:rsid w:val="007A5A64"/>
    <w:rsid w:val="007B0715"/>
    <w:rsid w:val="007B61C8"/>
    <w:rsid w:val="007D2258"/>
    <w:rsid w:val="007D77EE"/>
    <w:rsid w:val="007E0289"/>
    <w:rsid w:val="007E240A"/>
    <w:rsid w:val="007F5E74"/>
    <w:rsid w:val="008073DC"/>
    <w:rsid w:val="00812F3C"/>
    <w:rsid w:val="00833226"/>
    <w:rsid w:val="00834623"/>
    <w:rsid w:val="008568C2"/>
    <w:rsid w:val="008607E6"/>
    <w:rsid w:val="00875A16"/>
    <w:rsid w:val="00876670"/>
    <w:rsid w:val="008B6C3D"/>
    <w:rsid w:val="008C0EE8"/>
    <w:rsid w:val="008D2059"/>
    <w:rsid w:val="008D39DB"/>
    <w:rsid w:val="008D4BD1"/>
    <w:rsid w:val="00900310"/>
    <w:rsid w:val="009054C3"/>
    <w:rsid w:val="00912B41"/>
    <w:rsid w:val="00914B4E"/>
    <w:rsid w:val="00916E73"/>
    <w:rsid w:val="00926C27"/>
    <w:rsid w:val="009311BE"/>
    <w:rsid w:val="0094182B"/>
    <w:rsid w:val="00944A40"/>
    <w:rsid w:val="00961F69"/>
    <w:rsid w:val="00971E0A"/>
    <w:rsid w:val="0098023F"/>
    <w:rsid w:val="0098068C"/>
    <w:rsid w:val="00982667"/>
    <w:rsid w:val="00985179"/>
    <w:rsid w:val="009927B2"/>
    <w:rsid w:val="009A0595"/>
    <w:rsid w:val="009A0A1B"/>
    <w:rsid w:val="009A213C"/>
    <w:rsid w:val="009A7EED"/>
    <w:rsid w:val="009E0F94"/>
    <w:rsid w:val="009E3625"/>
    <w:rsid w:val="009E5657"/>
    <w:rsid w:val="009F3600"/>
    <w:rsid w:val="00A10A66"/>
    <w:rsid w:val="00A116B9"/>
    <w:rsid w:val="00A26C85"/>
    <w:rsid w:val="00A43231"/>
    <w:rsid w:val="00A4418A"/>
    <w:rsid w:val="00A53001"/>
    <w:rsid w:val="00A55EA5"/>
    <w:rsid w:val="00A670BC"/>
    <w:rsid w:val="00A73F5A"/>
    <w:rsid w:val="00A742BA"/>
    <w:rsid w:val="00A83863"/>
    <w:rsid w:val="00A96BBA"/>
    <w:rsid w:val="00A97943"/>
    <w:rsid w:val="00AA37E2"/>
    <w:rsid w:val="00AA4576"/>
    <w:rsid w:val="00AB4243"/>
    <w:rsid w:val="00AB7741"/>
    <w:rsid w:val="00AC4D34"/>
    <w:rsid w:val="00AD042E"/>
    <w:rsid w:val="00AD074A"/>
    <w:rsid w:val="00AE1DD5"/>
    <w:rsid w:val="00AE679F"/>
    <w:rsid w:val="00AF4066"/>
    <w:rsid w:val="00AF7C36"/>
    <w:rsid w:val="00B21822"/>
    <w:rsid w:val="00B37C40"/>
    <w:rsid w:val="00B4457D"/>
    <w:rsid w:val="00B54E08"/>
    <w:rsid w:val="00B607C4"/>
    <w:rsid w:val="00B61B9B"/>
    <w:rsid w:val="00B86A40"/>
    <w:rsid w:val="00B909B0"/>
    <w:rsid w:val="00B91CAC"/>
    <w:rsid w:val="00B92835"/>
    <w:rsid w:val="00BA140E"/>
    <w:rsid w:val="00BA1562"/>
    <w:rsid w:val="00BA44FC"/>
    <w:rsid w:val="00BB4BDE"/>
    <w:rsid w:val="00BC3DA1"/>
    <w:rsid w:val="00BE30B0"/>
    <w:rsid w:val="00BF2C2C"/>
    <w:rsid w:val="00BF3F28"/>
    <w:rsid w:val="00BF71DB"/>
    <w:rsid w:val="00C14D27"/>
    <w:rsid w:val="00C43C61"/>
    <w:rsid w:val="00C45617"/>
    <w:rsid w:val="00C55D81"/>
    <w:rsid w:val="00C55EF3"/>
    <w:rsid w:val="00C62A0A"/>
    <w:rsid w:val="00C6400F"/>
    <w:rsid w:val="00C75E3B"/>
    <w:rsid w:val="00C87538"/>
    <w:rsid w:val="00C90236"/>
    <w:rsid w:val="00C94BDF"/>
    <w:rsid w:val="00CA14DF"/>
    <w:rsid w:val="00CA4DD4"/>
    <w:rsid w:val="00CA6C63"/>
    <w:rsid w:val="00CA76A6"/>
    <w:rsid w:val="00CB44F8"/>
    <w:rsid w:val="00CE00A0"/>
    <w:rsid w:val="00CE5185"/>
    <w:rsid w:val="00CF7350"/>
    <w:rsid w:val="00D03FE5"/>
    <w:rsid w:val="00D0622B"/>
    <w:rsid w:val="00D478DF"/>
    <w:rsid w:val="00D5233B"/>
    <w:rsid w:val="00D60AB8"/>
    <w:rsid w:val="00D61B45"/>
    <w:rsid w:val="00D62981"/>
    <w:rsid w:val="00D73480"/>
    <w:rsid w:val="00D84091"/>
    <w:rsid w:val="00D924CA"/>
    <w:rsid w:val="00DA52DC"/>
    <w:rsid w:val="00DB4564"/>
    <w:rsid w:val="00DC2EB8"/>
    <w:rsid w:val="00DD6DD9"/>
    <w:rsid w:val="00DE5C45"/>
    <w:rsid w:val="00E03EDC"/>
    <w:rsid w:val="00E052DF"/>
    <w:rsid w:val="00E104BB"/>
    <w:rsid w:val="00E17C74"/>
    <w:rsid w:val="00E5634B"/>
    <w:rsid w:val="00E66B97"/>
    <w:rsid w:val="00E706A6"/>
    <w:rsid w:val="00E74599"/>
    <w:rsid w:val="00E75B48"/>
    <w:rsid w:val="00E856DD"/>
    <w:rsid w:val="00E939D3"/>
    <w:rsid w:val="00EA2F62"/>
    <w:rsid w:val="00F061F5"/>
    <w:rsid w:val="00F117DC"/>
    <w:rsid w:val="00F142AF"/>
    <w:rsid w:val="00F152D0"/>
    <w:rsid w:val="00F22225"/>
    <w:rsid w:val="00F3037F"/>
    <w:rsid w:val="00F33661"/>
    <w:rsid w:val="00F508D4"/>
    <w:rsid w:val="00F52670"/>
    <w:rsid w:val="00F527B8"/>
    <w:rsid w:val="00F667D4"/>
    <w:rsid w:val="00F8590F"/>
    <w:rsid w:val="00F97F9C"/>
    <w:rsid w:val="00FA088C"/>
    <w:rsid w:val="00FA12A7"/>
    <w:rsid w:val="00FA3B30"/>
    <w:rsid w:val="00FA75B5"/>
    <w:rsid w:val="00FB77BD"/>
    <w:rsid w:val="00FE3605"/>
    <w:rsid w:val="00FE7F8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147BC"/>
    <w:rPr>
      <w:rFonts w:ascii="Arial" w:hAnsi="Arial" w:cs="Arial"/>
      <w:sz w:val="24"/>
      <w:szCs w:val="24"/>
    </w:rPr>
  </w:style>
  <w:style w:type="paragraph" w:styleId="berschrift1">
    <w:name w:val="heading 1"/>
    <w:basedOn w:val="Standard"/>
    <w:next w:val="Standard"/>
    <w:link w:val="berschrift1Zchn"/>
    <w:uiPriority w:val="9"/>
    <w:qFormat/>
    <w:rsid w:val="005A4B20"/>
    <w:pPr>
      <w:keepNext/>
      <w:spacing w:before="240" w:after="60"/>
      <w:outlineLvl w:val="0"/>
    </w:pPr>
    <w:rPr>
      <w:rFonts w:ascii="Cambria" w:hAnsi="Cambria" w:cs="Times New Roman"/>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E5AE7"/>
    <w:pPr>
      <w:tabs>
        <w:tab w:val="center" w:pos="4536"/>
        <w:tab w:val="right" w:pos="9072"/>
      </w:tabs>
    </w:pPr>
  </w:style>
  <w:style w:type="paragraph" w:styleId="Fuzeile">
    <w:name w:val="footer"/>
    <w:basedOn w:val="Standard"/>
    <w:link w:val="FuzeileZchn"/>
    <w:rsid w:val="003E5AE7"/>
    <w:pPr>
      <w:tabs>
        <w:tab w:val="center" w:pos="4536"/>
        <w:tab w:val="right" w:pos="9072"/>
      </w:tabs>
    </w:pPr>
  </w:style>
  <w:style w:type="character" w:styleId="Seitenzahl">
    <w:name w:val="page number"/>
    <w:basedOn w:val="Absatz-Standardschriftart"/>
    <w:rsid w:val="003E5AE7"/>
  </w:style>
  <w:style w:type="character" w:customStyle="1" w:styleId="berschrift1Zchn">
    <w:name w:val="Überschrift 1 Zchn"/>
    <w:basedOn w:val="Absatz-Standardschriftart"/>
    <w:link w:val="berschrift1"/>
    <w:uiPriority w:val="9"/>
    <w:rsid w:val="005A4B20"/>
    <w:rPr>
      <w:rFonts w:ascii="Cambria" w:eastAsia="Times New Roman" w:hAnsi="Cambria" w:cs="Times New Roman"/>
      <w:b/>
      <w:bCs/>
      <w:kern w:val="32"/>
      <w:sz w:val="32"/>
      <w:szCs w:val="32"/>
    </w:rPr>
  </w:style>
  <w:style w:type="character" w:customStyle="1" w:styleId="FuzeileZchn">
    <w:name w:val="Fußzeile Zchn"/>
    <w:basedOn w:val="Absatz-Standardschriftart"/>
    <w:link w:val="Fuzeile"/>
    <w:rsid w:val="00172857"/>
    <w:rPr>
      <w:sz w:val="24"/>
    </w:rPr>
  </w:style>
  <w:style w:type="paragraph" w:styleId="Listenabsatz">
    <w:name w:val="List Paragraph"/>
    <w:basedOn w:val="Standard"/>
    <w:uiPriority w:val="99"/>
    <w:qFormat/>
    <w:rsid w:val="007147BC"/>
    <w:pPr>
      <w:ind w:left="720"/>
    </w:pPr>
  </w:style>
  <w:style w:type="character" w:styleId="Funotenzeichen">
    <w:name w:val="footnote reference"/>
    <w:basedOn w:val="Absatz-Standardschriftart"/>
    <w:uiPriority w:val="99"/>
    <w:rsid w:val="007147BC"/>
    <w:rPr>
      <w:vertAlign w:val="superscript"/>
    </w:rPr>
  </w:style>
  <w:style w:type="paragraph" w:styleId="Titel">
    <w:name w:val="Title"/>
    <w:basedOn w:val="Standard"/>
    <w:link w:val="TitelZchn"/>
    <w:uiPriority w:val="99"/>
    <w:qFormat/>
    <w:rsid w:val="007147BC"/>
    <w:pPr>
      <w:jc w:val="center"/>
    </w:pPr>
    <w:rPr>
      <w:sz w:val="28"/>
      <w:szCs w:val="28"/>
    </w:rPr>
  </w:style>
  <w:style w:type="character" w:customStyle="1" w:styleId="TitelZchn">
    <w:name w:val="Titel Zchn"/>
    <w:basedOn w:val="Absatz-Standardschriftart"/>
    <w:link w:val="Titel"/>
    <w:uiPriority w:val="99"/>
    <w:rsid w:val="007147BC"/>
    <w:rPr>
      <w:rFonts w:ascii="Arial" w:eastAsia="Times New Roman" w:hAnsi="Arial" w:cs="Arial"/>
      <w:sz w:val="28"/>
      <w:szCs w:val="28"/>
    </w:rPr>
  </w:style>
  <w:style w:type="character" w:styleId="Hervorhebung">
    <w:name w:val="Emphasis"/>
    <w:basedOn w:val="Absatz-Standardschriftart"/>
    <w:uiPriority w:val="20"/>
    <w:qFormat/>
    <w:rsid w:val="002F4BCC"/>
    <w:rPr>
      <w:i/>
      <w:iCs/>
    </w:rPr>
  </w:style>
  <w:style w:type="paragraph" w:styleId="Sprechblasentext">
    <w:name w:val="Balloon Text"/>
    <w:basedOn w:val="Standard"/>
    <w:link w:val="SprechblasentextZchn"/>
    <w:uiPriority w:val="99"/>
    <w:semiHidden/>
    <w:unhideWhenUsed/>
    <w:rsid w:val="007441D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41D0"/>
    <w:rPr>
      <w:rFonts w:ascii="Tahoma" w:hAnsi="Tahoma" w:cs="Tahoma"/>
      <w:sz w:val="16"/>
      <w:szCs w:val="16"/>
    </w:rPr>
  </w:style>
  <w:style w:type="character" w:styleId="Hyperlink">
    <w:name w:val="Hyperlink"/>
    <w:basedOn w:val="Absatz-Standardschriftart"/>
    <w:uiPriority w:val="99"/>
    <w:unhideWhenUsed/>
    <w:rsid w:val="001A0E7D"/>
    <w:rPr>
      <w:color w:val="0000FF" w:themeColor="hyperlink"/>
      <w:u w:val="single"/>
    </w:rPr>
  </w:style>
  <w:style w:type="table" w:styleId="Tabellengitternetz">
    <w:name w:val="Table Grid"/>
    <w:basedOn w:val="NormaleTabelle"/>
    <w:uiPriority w:val="59"/>
    <w:rsid w:val="00134B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Стиль3"/>
    <w:basedOn w:val="Standard"/>
    <w:autoRedefine/>
    <w:rsid w:val="002B44F6"/>
    <w:pPr>
      <w:spacing w:line="360" w:lineRule="auto"/>
      <w:ind w:firstLine="709"/>
      <w:jc w:val="both"/>
    </w:pPr>
    <w:rPr>
      <w:color w:val="000000"/>
      <w:spacing w:val="10"/>
      <w:sz w:val="28"/>
      <w:szCs w:val="28"/>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2554</Words>
  <Characters>16092</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Parlakom</Company>
  <LinksUpToDate>false</LinksUpToDate>
  <CharactersWithSpaces>18609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Noetzel</dc:creator>
  <cp:lastModifiedBy>verahlerssi</cp:lastModifiedBy>
  <cp:revision>2</cp:revision>
  <cp:lastPrinted>2014-01-30T21:05:00Z</cp:lastPrinted>
  <dcterms:created xsi:type="dcterms:W3CDTF">2014-02-03T09:20:00Z</dcterms:created>
  <dcterms:modified xsi:type="dcterms:W3CDTF">2014-02-03T09:20:00Z</dcterms:modified>
</cp:coreProperties>
</file>